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98" w:rsidRPr="00917FB6" w:rsidRDefault="00EC4698" w:rsidP="00F0398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17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67336" w:rsidRPr="00917FB6" w:rsidRDefault="00467336" w:rsidP="00F0398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67336" w:rsidRPr="00917FB6" w:rsidRDefault="00467336" w:rsidP="00744E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F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Муниципальное бюджетное учреждение дополнительного профессионального образования  «Информационно-методический центр» (ИМЦ), начал </w:t>
      </w:r>
      <w:r w:rsidR="00C24BFE" w:rsidRPr="00917F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свою работу  с мая 2005 года.  ИМЦ</w:t>
      </w:r>
      <w:r w:rsidRPr="00917F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17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создано муниципальным образованием для выполнения </w:t>
      </w:r>
      <w:r w:rsidR="00C0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 </w:t>
      </w:r>
      <w:r w:rsidRPr="00917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организации дополнительного профессионального образования работников муниципальных образовательных учреждений, а также с целью развития муниципальной системы образования в части осуществления научно-методического, учебно-методического и информационного обеспечения образовательной деятельности, методической поддержки и сопровождения образовательных организаций.</w:t>
      </w:r>
    </w:p>
    <w:p w:rsidR="00467336" w:rsidRPr="00F059D4" w:rsidRDefault="00467336" w:rsidP="00744E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и задачами Центра являются:</w:t>
      </w:r>
    </w:p>
    <w:p w:rsidR="00467336" w:rsidRPr="00F059D4" w:rsidRDefault="00467336" w:rsidP="00326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профессиональное развитие педагогических работников и руководителей муниципальных образовательных организаций, обеспечение соответствия их квалификации меняющимся условиям профессиональной деятельности и социальной среды;</w:t>
      </w:r>
    </w:p>
    <w:p w:rsidR="00467336" w:rsidRPr="00F059D4" w:rsidRDefault="00467336" w:rsidP="00326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организация научно-методического сопровождения реализации проектов и программ различного уровня, направленных на развитие муниципальной системы образования;</w:t>
      </w:r>
    </w:p>
    <w:p w:rsidR="00467336" w:rsidRPr="00F059D4" w:rsidRDefault="00467336" w:rsidP="00326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информационно-методическое сопровождение деятельности образовательных организаций;</w:t>
      </w:r>
    </w:p>
    <w:p w:rsidR="00467336" w:rsidRPr="00F059D4" w:rsidRDefault="00467336" w:rsidP="00326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информационно-методическая поддержка инициатив образовательных организаций;</w:t>
      </w:r>
    </w:p>
    <w:p w:rsidR="00467336" w:rsidRPr="00F059D4" w:rsidRDefault="00467336" w:rsidP="00326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образовательная деятельность по программам дополнительного профессионального образования.</w:t>
      </w:r>
    </w:p>
    <w:p w:rsidR="00744E85" w:rsidRPr="00F059D4" w:rsidRDefault="00684527" w:rsidP="00744E8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ИМЦ</w:t>
      </w:r>
      <w:r w:rsidR="00467336"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основными целями и задачами осуществляет следующие виды деятельности:</w:t>
      </w:r>
    </w:p>
    <w:p w:rsidR="00744E85" w:rsidRPr="00F059D4" w:rsidRDefault="00467336" w:rsidP="00E25D5B">
      <w:pPr>
        <w:pStyle w:val="a4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деятельность</w:t>
      </w:r>
    </w:p>
    <w:p w:rsidR="00467336" w:rsidRPr="00F059D4" w:rsidRDefault="00467336" w:rsidP="00E25D5B">
      <w:pPr>
        <w:pStyle w:val="a4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деятельность</w:t>
      </w:r>
    </w:p>
    <w:p w:rsidR="00467336" w:rsidRPr="00F059D4" w:rsidRDefault="00467336" w:rsidP="00E25D5B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Организационно-методическая деятельность</w:t>
      </w:r>
    </w:p>
    <w:p w:rsidR="00467336" w:rsidRPr="00F059D4" w:rsidRDefault="00467336" w:rsidP="00E25D5B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Консультационная деятельность</w:t>
      </w:r>
    </w:p>
    <w:p w:rsidR="00467336" w:rsidRPr="00F059D4" w:rsidRDefault="00467336" w:rsidP="00E25D5B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информатизации</w:t>
      </w:r>
    </w:p>
    <w:p w:rsidR="00467336" w:rsidRPr="00F059D4" w:rsidRDefault="00467336" w:rsidP="000D6BAE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сфере методического сопровождения опытной и инновационной деятельности</w:t>
      </w:r>
    </w:p>
    <w:p w:rsidR="00467336" w:rsidRPr="00F059D4" w:rsidRDefault="00467336" w:rsidP="000D6BAE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деятельность</w:t>
      </w:r>
    </w:p>
    <w:p w:rsidR="00744BD4" w:rsidRPr="00917FB6" w:rsidRDefault="00744BD4" w:rsidP="000D6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Объектами методической поддержки МБУ ДПО «ИМЦ» </w:t>
      </w:r>
      <w:r w:rsidR="00D601CD" w:rsidRPr="00917FB6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Pr="00917FB6">
        <w:rPr>
          <w:rFonts w:ascii="Times New Roman" w:hAnsi="Times New Roman" w:cs="Times New Roman"/>
          <w:sz w:val="28"/>
          <w:szCs w:val="28"/>
        </w:rPr>
        <w:t>являются: 15 общеобразовательных организаций (8 средних общеобразовательных школ, 7 основ</w:t>
      </w:r>
      <w:r w:rsidR="003E0989">
        <w:rPr>
          <w:rFonts w:ascii="Times New Roman" w:hAnsi="Times New Roman" w:cs="Times New Roman"/>
          <w:sz w:val="28"/>
          <w:szCs w:val="28"/>
        </w:rPr>
        <w:t>ных общеобразовательных школ); 6</w:t>
      </w:r>
      <w:r w:rsidRPr="00917FB6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организаций; 2 учреждения дополнительного образования детей.</w:t>
      </w:r>
    </w:p>
    <w:p w:rsidR="00FB79C3" w:rsidRPr="00917FB6" w:rsidRDefault="00FB79C3" w:rsidP="00DC1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FB6">
        <w:rPr>
          <w:rFonts w:ascii="Times New Roman" w:eastAsia="Times New Roman" w:hAnsi="Times New Roman" w:cs="Times New Roman"/>
          <w:sz w:val="28"/>
          <w:szCs w:val="28"/>
        </w:rPr>
        <w:t>          Перед МБУ ДПО «ИМЦ»  стоят задачи сохранения и дальнейшего развития долгосрочной, системной работы с педагогическими кадрами по непрерыв</w:t>
      </w:r>
      <w:r w:rsidR="00F059D4">
        <w:rPr>
          <w:rFonts w:ascii="Times New Roman" w:eastAsia="Times New Roman" w:hAnsi="Times New Roman" w:cs="Times New Roman"/>
          <w:sz w:val="28"/>
          <w:szCs w:val="28"/>
        </w:rPr>
        <w:t>ному повышению их квалификации.</w:t>
      </w:r>
    </w:p>
    <w:p w:rsidR="00790B28" w:rsidRPr="00917FB6" w:rsidRDefault="00FB79C3" w:rsidP="00DC1FB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17FB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90B28"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Образовательную деятельность</w:t>
      </w:r>
      <w:r w:rsidR="00790B28" w:rsidRPr="00917FB6">
        <w:rPr>
          <w:rFonts w:ascii="Times New Roman" w:eastAsia="Times New Roman" w:hAnsi="Times New Roman" w:cs="Times New Roman"/>
          <w:sz w:val="28"/>
          <w:szCs w:val="28"/>
        </w:rPr>
        <w:t xml:space="preserve"> ИМЦ</w:t>
      </w:r>
      <w:r w:rsidR="00790B28"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осуществляют 7 педагогических работников, включая руководителя. Все сотрудники регулярно проходят курсы повышения квалификации.</w:t>
      </w:r>
    </w:p>
    <w:p w:rsidR="00790B28" w:rsidRPr="00917FB6" w:rsidRDefault="00FA61DD" w:rsidP="00DC1F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>В ИМЦ имею</w:t>
      </w:r>
      <w:r w:rsidR="00790B28"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>тся необходимые нормативно-правовые документы. Материально-техническая база достаточна для реализации модели</w:t>
      </w:r>
      <w:r w:rsidR="00F059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МС            (</w:t>
      </w:r>
      <w:r w:rsidR="00790B28"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представлена на сайте</w:t>
      </w:r>
      <w:hyperlink r:id="rId5" w:history="1">
        <w:r w:rsidR="00790B28" w:rsidRPr="00917FB6">
          <w:rPr>
            <w:rStyle w:val="a5"/>
            <w:rFonts w:ascii="Times New Roman" w:eastAsia="Calibri" w:hAnsi="Times New Roman" w:cs="Times New Roman"/>
            <w:sz w:val="28"/>
            <w:szCs w:val="28"/>
            <w:lang w:eastAsia="ru-RU"/>
          </w:rPr>
          <w:t>http://imc.dobryanka-edu.ru</w:t>
        </w:r>
      </w:hyperlink>
      <w:r w:rsidR="00F059D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4C6E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03727" w:rsidRPr="00917FB6" w:rsidRDefault="00B42F2C" w:rsidP="00DC1FB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ab/>
      </w:r>
      <w:r w:rsidR="00FB79C3" w:rsidRPr="00917FB6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="00FB79C3" w:rsidRPr="00C0086E">
        <w:rPr>
          <w:rFonts w:ascii="Times New Roman" w:hAnsi="Times New Roman" w:cs="Times New Roman"/>
          <w:sz w:val="28"/>
          <w:szCs w:val="28"/>
        </w:rPr>
        <w:t>информационно-методического сопровождения</w:t>
      </w:r>
      <w:r w:rsidR="00FB79C3" w:rsidRPr="00917FB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 </w:t>
      </w:r>
      <w:proofErr w:type="spellStart"/>
      <w:r w:rsidR="00FB79C3"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="00FB79C3" w:rsidRPr="00917FB6">
        <w:rPr>
          <w:rFonts w:ascii="Times New Roman" w:hAnsi="Times New Roman" w:cs="Times New Roman"/>
          <w:sz w:val="28"/>
          <w:szCs w:val="28"/>
        </w:rPr>
        <w:t xml:space="preserve"> района в настоящее время можно выделить ряд особенностей, носящих проблемный характер и требующих изменений и ряд благоприятных возможностей, кото</w:t>
      </w:r>
      <w:r w:rsidR="00A03727" w:rsidRPr="00917FB6">
        <w:rPr>
          <w:rFonts w:ascii="Times New Roman" w:hAnsi="Times New Roman" w:cs="Times New Roman"/>
          <w:sz w:val="28"/>
          <w:szCs w:val="28"/>
        </w:rPr>
        <w:t>рые могут стать «точками роста»</w:t>
      </w:r>
      <w:r w:rsidR="00FA61DD" w:rsidRPr="00917FB6">
        <w:rPr>
          <w:rFonts w:ascii="Times New Roman" w:hAnsi="Times New Roman" w:cs="Times New Roman"/>
          <w:sz w:val="28"/>
          <w:szCs w:val="28"/>
        </w:rPr>
        <w:t>.</w:t>
      </w:r>
    </w:p>
    <w:p w:rsidR="00FB79C3" w:rsidRPr="00917FB6" w:rsidRDefault="00FB79C3" w:rsidP="00DC1FB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К сильным сторонам относятся:</w:t>
      </w:r>
    </w:p>
    <w:p w:rsidR="00FB79C3" w:rsidRPr="00917FB6" w:rsidRDefault="00FB79C3" w:rsidP="00DC1FB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 - наличие оптимальной сети образовательных организаций, обеспечивающих доступность информационно – методических образовательных мероприятий для педагогов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района и учитывающих индивидуальные особенности их;</w:t>
      </w:r>
    </w:p>
    <w:p w:rsidR="00FB79C3" w:rsidRPr="00917FB6" w:rsidRDefault="00FB79C3" w:rsidP="00DC1FB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 - традиции методической  работы в системе образования, обеспечение устойчивой связи и преемственности ее с ОО и формирование единого педагогического сообщества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B79C3" w:rsidRPr="00917FB6" w:rsidRDefault="00FB79C3" w:rsidP="00DC1FB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- в районе накоплен многолетний опыт осуществления инновационной работы, приносящей существенные результаты по повышению качества общего образования: центры инновационного опыта, кадетская школа, и другие, но нуждаются в совершенствовании механизмы определения, поддержки и распространения лучших образцов инновационн</w:t>
      </w:r>
      <w:r w:rsidR="00FA61DD" w:rsidRPr="00917FB6">
        <w:rPr>
          <w:rFonts w:ascii="Times New Roman" w:hAnsi="Times New Roman" w:cs="Times New Roman"/>
          <w:sz w:val="28"/>
          <w:szCs w:val="28"/>
        </w:rPr>
        <w:t>ой образовательной деятельности</w:t>
      </w:r>
      <w:r w:rsidR="001F79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9C3" w:rsidRPr="00917FB6" w:rsidRDefault="00FB79C3" w:rsidP="00DC1FB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К слабым сторонам </w:t>
      </w:r>
      <w:r w:rsidRPr="00C0086E">
        <w:rPr>
          <w:rFonts w:ascii="Times New Roman" w:hAnsi="Times New Roman" w:cs="Times New Roman"/>
          <w:sz w:val="28"/>
          <w:szCs w:val="28"/>
        </w:rPr>
        <w:t>информационно-методического сопровождения</w:t>
      </w:r>
      <w:r w:rsidRPr="00917FB6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района следует отнести:</w:t>
      </w:r>
    </w:p>
    <w:p w:rsidR="00FB79C3" w:rsidRPr="00917FB6" w:rsidRDefault="00FB79C3" w:rsidP="00DC1FB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-  невысокую динамику обновления метод</w:t>
      </w:r>
      <w:r w:rsidR="0039006D">
        <w:rPr>
          <w:rFonts w:ascii="Times New Roman" w:hAnsi="Times New Roman" w:cs="Times New Roman"/>
          <w:sz w:val="28"/>
          <w:szCs w:val="28"/>
        </w:rPr>
        <w:t>ической культуры педагогов в ОО</w:t>
      </w:r>
      <w:r w:rsidRPr="00917FB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79C3" w:rsidRPr="00917FB6" w:rsidRDefault="00FB79C3" w:rsidP="00DC1FB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- недостаточный приток молодых специалистов в сферу образования, </w:t>
      </w:r>
    </w:p>
    <w:p w:rsidR="00FB79C3" w:rsidRPr="00917FB6" w:rsidRDefault="00FB79C3" w:rsidP="00DC1FB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- несовершенство системы социального партнерства в системе образования;</w:t>
      </w:r>
    </w:p>
    <w:p w:rsidR="00FB79C3" w:rsidRPr="00917FB6" w:rsidRDefault="00FB79C3" w:rsidP="00DC1FB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-недостаточно эффективное использование новых форм </w:t>
      </w:r>
      <w:r w:rsidRPr="00917FB6">
        <w:rPr>
          <w:rFonts w:ascii="Times New Roman" w:hAnsi="Times New Roman" w:cs="Times New Roman"/>
          <w:sz w:val="28"/>
          <w:szCs w:val="28"/>
        </w:rPr>
        <w:br/>
        <w:t>и техно</w:t>
      </w:r>
      <w:r w:rsidR="0039006D">
        <w:rPr>
          <w:rFonts w:ascii="Times New Roman" w:hAnsi="Times New Roman" w:cs="Times New Roman"/>
          <w:sz w:val="28"/>
          <w:szCs w:val="28"/>
        </w:rPr>
        <w:t>логий образовательного процесса</w:t>
      </w:r>
      <w:r w:rsidRPr="00917FB6">
        <w:rPr>
          <w:rFonts w:ascii="Times New Roman" w:hAnsi="Times New Roman" w:cs="Times New Roman"/>
          <w:sz w:val="28"/>
          <w:szCs w:val="28"/>
        </w:rPr>
        <w:t>;</w:t>
      </w:r>
    </w:p>
    <w:p w:rsidR="00FB79C3" w:rsidRDefault="00FB79C3" w:rsidP="00DC1FB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- недостаточность сетевых образовательных ресурсов муниципального уровня.</w:t>
      </w:r>
    </w:p>
    <w:p w:rsidR="005A316A" w:rsidRDefault="0039006D" w:rsidP="00934F9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Обновленная модель</w:t>
      </w:r>
      <w:r w:rsidR="00B16ABC" w:rsidRPr="00917FB6">
        <w:rPr>
          <w:rFonts w:ascii="Times New Roman" w:hAnsi="Times New Roman" w:cs="Times New Roman"/>
          <w:sz w:val="28"/>
          <w:szCs w:val="28"/>
        </w:rPr>
        <w:t xml:space="preserve"> муниципальной методической службы:</w:t>
      </w:r>
    </w:p>
    <w:p w:rsidR="00B16ABC" w:rsidRPr="005A316A" w:rsidRDefault="005A316A" w:rsidP="0093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16A">
        <w:rPr>
          <w:rFonts w:ascii="Times New Roman" w:hAnsi="Times New Roman" w:cs="Times New Roman"/>
          <w:sz w:val="28"/>
          <w:szCs w:val="28"/>
        </w:rPr>
        <w:t>1.</w:t>
      </w:r>
      <w:r w:rsidR="0039006D">
        <w:rPr>
          <w:rFonts w:ascii="Times New Roman" w:hAnsi="Times New Roman" w:cs="Times New Roman"/>
          <w:sz w:val="28"/>
          <w:szCs w:val="28"/>
        </w:rPr>
        <w:t>М</w:t>
      </w:r>
      <w:r w:rsidR="00B16ABC" w:rsidRPr="005A316A">
        <w:rPr>
          <w:rFonts w:ascii="Times New Roman" w:hAnsi="Times New Roman" w:cs="Times New Roman"/>
          <w:sz w:val="28"/>
          <w:szCs w:val="28"/>
        </w:rPr>
        <w:t>униципальн</w:t>
      </w:r>
      <w:r w:rsidR="0039006D">
        <w:rPr>
          <w:rFonts w:ascii="Times New Roman" w:hAnsi="Times New Roman" w:cs="Times New Roman"/>
          <w:sz w:val="28"/>
          <w:szCs w:val="28"/>
        </w:rPr>
        <w:t>ая методическая</w:t>
      </w:r>
      <w:r w:rsidR="00B16ABC" w:rsidRPr="005A316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39006D">
        <w:rPr>
          <w:rFonts w:ascii="Times New Roman" w:hAnsi="Times New Roman" w:cs="Times New Roman"/>
          <w:sz w:val="28"/>
          <w:szCs w:val="28"/>
        </w:rPr>
        <w:t>а</w:t>
      </w:r>
      <w:r w:rsidR="001370A3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B16ABC" w:rsidRPr="005A316A">
        <w:rPr>
          <w:rFonts w:ascii="Times New Roman" w:hAnsi="Times New Roman" w:cs="Times New Roman"/>
          <w:sz w:val="28"/>
          <w:szCs w:val="28"/>
        </w:rPr>
        <w:t>как систем</w:t>
      </w:r>
      <w:r w:rsidR="0039006D">
        <w:rPr>
          <w:rFonts w:ascii="Times New Roman" w:hAnsi="Times New Roman" w:cs="Times New Roman"/>
          <w:sz w:val="28"/>
          <w:szCs w:val="28"/>
        </w:rPr>
        <w:t>а</w:t>
      </w:r>
      <w:r w:rsidR="00B16ABC" w:rsidRPr="005A316A">
        <w:rPr>
          <w:rFonts w:ascii="Times New Roman" w:hAnsi="Times New Roman" w:cs="Times New Roman"/>
          <w:sz w:val="28"/>
          <w:szCs w:val="28"/>
        </w:rPr>
        <w:t xml:space="preserve"> взаимодействия связанных друг с другом подструктур обеспечения и сопровождения образовательного процесса, инновационной, проектировочной деятельности образова</w:t>
      </w:r>
      <w:r w:rsidR="00AB6541" w:rsidRPr="005A316A">
        <w:rPr>
          <w:rFonts w:ascii="Times New Roman" w:hAnsi="Times New Roman" w:cs="Times New Roman"/>
          <w:sz w:val="28"/>
          <w:szCs w:val="28"/>
        </w:rPr>
        <w:t>тельных организаций и педагогов.</w:t>
      </w:r>
    </w:p>
    <w:p w:rsidR="007A544F" w:rsidRPr="00917FB6" w:rsidRDefault="003007DB" w:rsidP="00DC1FB3">
      <w:pPr>
        <w:pStyle w:val="a6"/>
        <w:shd w:val="clear" w:color="auto" w:fill="F5F5F5"/>
        <w:spacing w:before="0" w:beforeAutospacing="0" w:after="0" w:afterAutospacing="0"/>
        <w:jc w:val="both"/>
        <w:rPr>
          <w:sz w:val="28"/>
          <w:szCs w:val="28"/>
        </w:rPr>
      </w:pPr>
      <w:r w:rsidRPr="00917FB6">
        <w:rPr>
          <w:color w:val="000000"/>
          <w:sz w:val="28"/>
          <w:szCs w:val="28"/>
        </w:rPr>
        <w:t>Одной из составляющих является деятельность О</w:t>
      </w:r>
      <w:r w:rsidR="007A544F" w:rsidRPr="00917FB6">
        <w:rPr>
          <w:color w:val="000000"/>
          <w:sz w:val="28"/>
          <w:szCs w:val="28"/>
        </w:rPr>
        <w:t>тдел</w:t>
      </w:r>
      <w:r w:rsidRPr="00917FB6">
        <w:rPr>
          <w:color w:val="000000"/>
          <w:sz w:val="28"/>
          <w:szCs w:val="28"/>
        </w:rPr>
        <w:t>а</w:t>
      </w:r>
      <w:r w:rsidR="007A544F" w:rsidRPr="00917FB6">
        <w:rPr>
          <w:color w:val="000000"/>
          <w:sz w:val="28"/>
          <w:szCs w:val="28"/>
        </w:rPr>
        <w:t xml:space="preserve"> психолого-педагогической помощи сельским образовательным организациям</w:t>
      </w:r>
      <w:r w:rsidR="00325C82">
        <w:rPr>
          <w:color w:val="000000"/>
          <w:sz w:val="28"/>
          <w:szCs w:val="28"/>
        </w:rPr>
        <w:t xml:space="preserve"> в </w:t>
      </w:r>
      <w:r w:rsidR="007A544F" w:rsidRPr="00917FB6">
        <w:rPr>
          <w:color w:val="000000"/>
          <w:sz w:val="28"/>
          <w:szCs w:val="28"/>
        </w:rPr>
        <w:t>ИМЦ</w:t>
      </w:r>
      <w:r w:rsidRPr="00917FB6">
        <w:rPr>
          <w:color w:val="000000"/>
          <w:sz w:val="28"/>
          <w:szCs w:val="28"/>
        </w:rPr>
        <w:t>,</w:t>
      </w:r>
      <w:r w:rsidR="007A544F" w:rsidRPr="00917FB6">
        <w:rPr>
          <w:color w:val="000000"/>
          <w:sz w:val="28"/>
          <w:szCs w:val="28"/>
        </w:rPr>
        <w:t xml:space="preserve"> создан</w:t>
      </w:r>
      <w:r w:rsidRPr="00917FB6">
        <w:rPr>
          <w:color w:val="000000"/>
          <w:sz w:val="28"/>
          <w:szCs w:val="28"/>
        </w:rPr>
        <w:t>ного в конце</w:t>
      </w:r>
      <w:r w:rsidR="007A544F" w:rsidRPr="00917FB6">
        <w:rPr>
          <w:color w:val="000000"/>
          <w:sz w:val="28"/>
          <w:szCs w:val="28"/>
        </w:rPr>
        <w:t> 2017 года</w:t>
      </w:r>
      <w:r w:rsidRPr="00917FB6">
        <w:rPr>
          <w:color w:val="000000"/>
          <w:sz w:val="28"/>
          <w:szCs w:val="28"/>
        </w:rPr>
        <w:t>.</w:t>
      </w:r>
      <w:r w:rsidRPr="00917FB6">
        <w:rPr>
          <w:sz w:val="28"/>
          <w:szCs w:val="28"/>
        </w:rPr>
        <w:t>Основной</w:t>
      </w:r>
      <w:r w:rsidR="007A544F" w:rsidRPr="00917FB6">
        <w:rPr>
          <w:sz w:val="28"/>
          <w:szCs w:val="28"/>
        </w:rPr>
        <w:t xml:space="preserve"> деятельность</w:t>
      </w:r>
      <w:r w:rsidRPr="00917FB6">
        <w:rPr>
          <w:sz w:val="28"/>
          <w:szCs w:val="28"/>
        </w:rPr>
        <w:t>ю</w:t>
      </w:r>
      <w:r w:rsidR="008707D2" w:rsidRPr="00917FB6">
        <w:rPr>
          <w:sz w:val="28"/>
          <w:szCs w:val="28"/>
        </w:rPr>
        <w:t xml:space="preserve">, </w:t>
      </w:r>
      <w:r w:rsidRPr="00917FB6">
        <w:rPr>
          <w:sz w:val="28"/>
          <w:szCs w:val="28"/>
        </w:rPr>
        <w:t xml:space="preserve">которого является </w:t>
      </w:r>
      <w:r w:rsidR="007A544F" w:rsidRPr="00917FB6">
        <w:rPr>
          <w:sz w:val="28"/>
          <w:szCs w:val="28"/>
        </w:rPr>
        <w:t xml:space="preserve">проведение комплексного психолого-педагогического обследования детей в возрасте от  3 до 18 лет с целью своевременного выявления детей с особенностями в физическом и (или) психическом развитии и (или) </w:t>
      </w:r>
      <w:r w:rsidR="007A544F" w:rsidRPr="00917FB6">
        <w:rPr>
          <w:sz w:val="28"/>
          <w:szCs w:val="28"/>
        </w:rPr>
        <w:lastRenderedPageBreak/>
        <w:t xml:space="preserve">отклонениями в поведении и подготовки рекомендаций по оказанию импсихолого-педагогической помощи и организации их обучения и воспитания; оказание консультативной помощи родителям (законным представителям) детей, работникам образовательных организаций, детям и подросткам; организация просветительской работы по формированию у участников образовательного процесса психологической компетентности, а также потребностей в психологических знаниях, желание использовать их в интересах собственного развития;выявление и предупреждение возникновения явлений социальной </w:t>
      </w:r>
      <w:proofErr w:type="spellStart"/>
      <w:r w:rsidR="007A544F" w:rsidRPr="00917FB6">
        <w:rPr>
          <w:sz w:val="28"/>
          <w:szCs w:val="28"/>
        </w:rPr>
        <w:t>дезадаптации</w:t>
      </w:r>
      <w:proofErr w:type="spellEnd"/>
      <w:r w:rsidR="007A544F" w:rsidRPr="00917FB6">
        <w:rPr>
          <w:sz w:val="28"/>
          <w:szCs w:val="28"/>
        </w:rPr>
        <w:t xml:space="preserve"> детей и подростков.</w:t>
      </w:r>
    </w:p>
    <w:p w:rsidR="005C5386" w:rsidRPr="00917FB6" w:rsidRDefault="005C5386" w:rsidP="00DC1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район с января 2018 года является участником регионального проекта «Сохраним семью – сбережём Россию», который второй год успешно реализуется на территории Пермского края при поддержке Фонда президентских грантов. </w:t>
      </w:r>
      <w:r w:rsidR="0076209F" w:rsidRPr="00917FB6">
        <w:rPr>
          <w:rFonts w:ascii="Times New Roman" w:hAnsi="Times New Roman" w:cs="Times New Roman"/>
          <w:sz w:val="28"/>
          <w:szCs w:val="28"/>
        </w:rPr>
        <w:t>В</w:t>
      </w:r>
      <w:r w:rsidRPr="00917FB6">
        <w:rPr>
          <w:rFonts w:ascii="Times New Roman" w:hAnsi="Times New Roman" w:cs="Times New Roman"/>
          <w:sz w:val="28"/>
          <w:szCs w:val="28"/>
        </w:rPr>
        <w:t xml:space="preserve"> районе создана межведомственная рабочая группа, </w:t>
      </w:r>
      <w:r w:rsidRPr="00917FB6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 которой является </w:t>
      </w:r>
      <w:r w:rsidRPr="00917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межведомственной системы родительского образования взрослых и детей; </w:t>
      </w:r>
      <w:r w:rsidRPr="00917FB6">
        <w:rPr>
          <w:rFonts w:ascii="Times New Roman" w:eastAsia="Times New Roman" w:hAnsi="Times New Roman" w:cs="Times New Roman"/>
          <w:sz w:val="28"/>
          <w:szCs w:val="28"/>
        </w:rPr>
        <w:t>организация и пропаганда родительского просвещения и образования взрослых и детей.</w:t>
      </w:r>
      <w:r w:rsidRPr="00917FB6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 Районным организатором родительского образования </w:t>
      </w:r>
      <w:r w:rsidR="0076209F" w:rsidRPr="00917FB6">
        <w:rPr>
          <w:rFonts w:ascii="Times New Roman" w:hAnsi="Times New Roman" w:cs="Times New Roman"/>
          <w:sz w:val="28"/>
          <w:szCs w:val="28"/>
          <w:shd w:val="clear" w:color="auto" w:fill="FFFFFF"/>
        </w:rPr>
        <w:t>взрослых и детей</w:t>
      </w:r>
      <w:r w:rsidR="00614A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образовательных организациях </w:t>
      </w:r>
      <w:proofErr w:type="spellStart"/>
      <w:r w:rsidR="00614A3C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76209F" w:rsidRPr="00917FB6">
        <w:rPr>
          <w:rFonts w:ascii="Times New Roman" w:hAnsi="Times New Roman" w:cs="Times New Roman"/>
          <w:sz w:val="28"/>
          <w:szCs w:val="28"/>
          <w:shd w:val="clear" w:color="auto" w:fill="FFFFFF"/>
        </w:rPr>
        <w:t>обрянского</w:t>
      </w:r>
      <w:proofErr w:type="spellEnd"/>
      <w:r w:rsidR="0076209F" w:rsidRPr="00917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="0076209F" w:rsidRPr="00917FB6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является</w:t>
      </w:r>
      <w:r w:rsidRPr="00917FB6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методист ИМЦ</w:t>
      </w:r>
      <w:r w:rsidR="0076209F" w:rsidRPr="00917FB6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, который </w:t>
      </w:r>
      <w:r w:rsidRPr="00917FB6">
        <w:rPr>
          <w:rFonts w:ascii="Times New Roman" w:hAnsi="Times New Roman" w:cs="Times New Roman"/>
          <w:sz w:val="28"/>
          <w:szCs w:val="28"/>
        </w:rPr>
        <w:t>обеспечивает эффективное сотрудничество всех ведомст</w:t>
      </w:r>
      <w:r w:rsidR="00FC1137">
        <w:rPr>
          <w:rFonts w:ascii="Times New Roman" w:hAnsi="Times New Roman" w:cs="Times New Roman"/>
          <w:sz w:val="28"/>
          <w:szCs w:val="28"/>
        </w:rPr>
        <w:t>в-участников реализации проекта.</w:t>
      </w:r>
    </w:p>
    <w:p w:rsidR="00F46395" w:rsidRPr="009B27EA" w:rsidRDefault="00616D07" w:rsidP="009B27EA">
      <w:pPr>
        <w:tabs>
          <w:tab w:val="num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F94" w:rsidRPr="005923F8">
        <w:rPr>
          <w:rFonts w:ascii="Times New Roman" w:hAnsi="Times New Roman" w:cs="Times New Roman"/>
          <w:sz w:val="28"/>
          <w:szCs w:val="28"/>
        </w:rPr>
        <w:t xml:space="preserve">2. </w:t>
      </w:r>
      <w:r w:rsidR="00B16ABC" w:rsidRPr="005923F8">
        <w:rPr>
          <w:rFonts w:ascii="Times New Roman" w:hAnsi="Times New Roman" w:cs="Times New Roman"/>
          <w:sz w:val="28"/>
          <w:szCs w:val="28"/>
        </w:rPr>
        <w:t>Организация методической службы на условиях сетевого взаимодействия</w:t>
      </w:r>
      <w:r w:rsidR="00AB6541" w:rsidRPr="005923F8">
        <w:rPr>
          <w:rFonts w:ascii="Times New Roman" w:hAnsi="Times New Roman" w:cs="Times New Roman"/>
          <w:sz w:val="28"/>
          <w:szCs w:val="28"/>
        </w:rPr>
        <w:t xml:space="preserve"> (</w:t>
      </w:r>
      <w:r w:rsidR="00B16ABC" w:rsidRPr="005923F8">
        <w:rPr>
          <w:rFonts w:ascii="Times New Roman" w:hAnsi="Times New Roman" w:cs="Times New Roman"/>
          <w:sz w:val="28"/>
          <w:szCs w:val="28"/>
        </w:rPr>
        <w:t>информационно-коммуникационная среда</w:t>
      </w:r>
      <w:r w:rsidR="004F23AE" w:rsidRPr="005923F8">
        <w:rPr>
          <w:rFonts w:ascii="Times New Roman" w:hAnsi="Times New Roman" w:cs="Times New Roman"/>
          <w:sz w:val="28"/>
          <w:szCs w:val="28"/>
        </w:rPr>
        <w:t xml:space="preserve"> (электронные рассылки, использование дистанционных технологий в повышении профессиональной компетентности педагогов, создание информационных и образовательных ресурсов)</w:t>
      </w:r>
      <w:r w:rsidR="00B16ABC" w:rsidRPr="005923F8">
        <w:rPr>
          <w:rFonts w:ascii="Times New Roman" w:hAnsi="Times New Roman" w:cs="Times New Roman"/>
          <w:sz w:val="28"/>
          <w:szCs w:val="28"/>
        </w:rPr>
        <w:t>.</w:t>
      </w:r>
      <w:r w:rsidR="009B27EA">
        <w:rPr>
          <w:rFonts w:ascii="Times New Roman" w:hAnsi="Times New Roman" w:cs="Times New Roman"/>
          <w:sz w:val="28"/>
          <w:szCs w:val="28"/>
        </w:rPr>
        <w:t>Идет реализация п</w:t>
      </w:r>
      <w:r w:rsidR="00614A3C" w:rsidRPr="005923F8">
        <w:rPr>
          <w:rFonts w:ascii="Times New Roman" w:hAnsi="Times New Roman" w:cs="Times New Roman"/>
          <w:sz w:val="28"/>
          <w:szCs w:val="28"/>
        </w:rPr>
        <w:t>роект</w:t>
      </w:r>
      <w:r w:rsidR="009B27EA">
        <w:rPr>
          <w:rFonts w:ascii="Times New Roman" w:hAnsi="Times New Roman" w:cs="Times New Roman"/>
          <w:sz w:val="28"/>
          <w:szCs w:val="28"/>
        </w:rPr>
        <w:t>а</w:t>
      </w:r>
      <w:r w:rsidR="00F46395" w:rsidRPr="005923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«Сетевое взаимодействие образовательных организаций в системе единого методического пространства </w:t>
      </w:r>
      <w:proofErr w:type="spellStart"/>
      <w:r w:rsidR="00F46395" w:rsidRPr="005923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Добрянского</w:t>
      </w:r>
      <w:proofErr w:type="spellEnd"/>
      <w:r w:rsidR="00F46395" w:rsidRPr="005923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   района»</w:t>
      </w:r>
      <w:r w:rsidR="00F46395" w:rsidRPr="005923F8">
        <w:rPr>
          <w:rFonts w:ascii="Times New Roman" w:hAnsi="Times New Roman" w:cs="Times New Roman"/>
          <w:sz w:val="28"/>
          <w:szCs w:val="28"/>
        </w:rPr>
        <w:t xml:space="preserve"> /на 2016 </w:t>
      </w:r>
      <w:r w:rsidR="00F46395" w:rsidRPr="009B27EA">
        <w:rPr>
          <w:rFonts w:ascii="Times New Roman" w:hAnsi="Times New Roman" w:cs="Times New Roman"/>
          <w:sz w:val="28"/>
          <w:szCs w:val="28"/>
        </w:rPr>
        <w:t>- 2019 г.г./</w:t>
      </w:r>
    </w:p>
    <w:p w:rsidR="00B16ABC" w:rsidRPr="009B27EA" w:rsidRDefault="00B16ABC" w:rsidP="00616D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7EA">
        <w:rPr>
          <w:rFonts w:ascii="Times New Roman" w:eastAsia="Times New Roman" w:hAnsi="Times New Roman" w:cs="Times New Roman"/>
          <w:sz w:val="28"/>
          <w:szCs w:val="28"/>
        </w:rPr>
        <w:t>Научно-методическая поддержка инновационной деятельности.</w:t>
      </w:r>
    </w:p>
    <w:p w:rsidR="00B16ABC" w:rsidRPr="00917FB6" w:rsidRDefault="00B16ABC" w:rsidP="00616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7EA">
        <w:rPr>
          <w:rFonts w:ascii="Times New Roman" w:eastAsia="Times New Roman" w:hAnsi="Times New Roman" w:cs="Times New Roman"/>
          <w:iCs/>
          <w:sz w:val="28"/>
          <w:szCs w:val="28"/>
        </w:rPr>
        <w:t>Научно</w:t>
      </w:r>
      <w:r w:rsidRPr="00917FB6">
        <w:rPr>
          <w:rFonts w:ascii="Times New Roman" w:eastAsia="Times New Roman" w:hAnsi="Times New Roman" w:cs="Times New Roman"/>
          <w:iCs/>
          <w:sz w:val="28"/>
          <w:szCs w:val="28"/>
        </w:rPr>
        <w:t>-методическая поддержка</w:t>
      </w:r>
      <w:r w:rsidRPr="00917FB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через экспертную деятельность, обеспечение образовательных организаций методическими рекомендациями, разработками, обобщением опыта их деятельности, оказанием </w:t>
      </w:r>
      <w:r w:rsidR="009B27EA">
        <w:rPr>
          <w:rFonts w:ascii="Times New Roman" w:eastAsia="Times New Roman" w:hAnsi="Times New Roman" w:cs="Times New Roman"/>
          <w:sz w:val="28"/>
          <w:szCs w:val="28"/>
        </w:rPr>
        <w:t>помощи в публикации материалов.</w:t>
      </w:r>
    </w:p>
    <w:p w:rsidR="000731B2" w:rsidRPr="00917FB6" w:rsidRDefault="000731B2" w:rsidP="00DC1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Инновационная образовательная деятельность в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Добрянском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муниципальном районе координируется научно-методическим общественным советом.  </w:t>
      </w:r>
    </w:p>
    <w:p w:rsidR="000731B2" w:rsidRPr="00917FB6" w:rsidRDefault="009033A4" w:rsidP="003C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В 2018-2019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0731B2" w:rsidRPr="00917FB6">
        <w:rPr>
          <w:rFonts w:ascii="Times New Roman" w:hAnsi="Times New Roman" w:cs="Times New Roman"/>
          <w:sz w:val="28"/>
          <w:szCs w:val="28"/>
        </w:rPr>
        <w:t xml:space="preserve"> году в районе </w:t>
      </w:r>
      <w:r w:rsidR="002E3BAB" w:rsidRPr="00917FB6">
        <w:rPr>
          <w:rFonts w:ascii="Times New Roman" w:hAnsi="Times New Roman" w:cs="Times New Roman"/>
          <w:sz w:val="28"/>
          <w:szCs w:val="28"/>
        </w:rPr>
        <w:t>2</w:t>
      </w:r>
      <w:r w:rsidR="000731B2" w:rsidRPr="00917FB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работали в статусе м</w:t>
      </w:r>
      <w:r w:rsidR="002E3BAB" w:rsidRPr="00917FB6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="000731B2" w:rsidRPr="00917FB6">
        <w:rPr>
          <w:rFonts w:ascii="Times New Roman" w:hAnsi="Times New Roman" w:cs="Times New Roman"/>
          <w:sz w:val="28"/>
          <w:szCs w:val="28"/>
        </w:rPr>
        <w:t>опытной педагогической площадки,</w:t>
      </w:r>
      <w:r w:rsidR="0098120C" w:rsidRPr="00917FB6">
        <w:rPr>
          <w:rFonts w:ascii="Times New Roman" w:hAnsi="Times New Roman" w:cs="Times New Roman"/>
          <w:sz w:val="28"/>
          <w:szCs w:val="28"/>
        </w:rPr>
        <w:t xml:space="preserve"> 13 образовательных организаций имеют статус «Муниципальный проект»</w:t>
      </w:r>
      <w:r w:rsidR="003C4860" w:rsidRPr="00917FB6">
        <w:rPr>
          <w:rFonts w:ascii="Times New Roman" w:hAnsi="Times New Roman" w:cs="Times New Roman"/>
          <w:sz w:val="28"/>
          <w:szCs w:val="28"/>
        </w:rPr>
        <w:t xml:space="preserve">, </w:t>
      </w:r>
      <w:r w:rsidR="002E3BAB" w:rsidRPr="00917FB6">
        <w:rPr>
          <w:rFonts w:ascii="Times New Roman" w:hAnsi="Times New Roman" w:cs="Times New Roman"/>
          <w:sz w:val="28"/>
          <w:szCs w:val="28"/>
        </w:rPr>
        <w:t>3</w:t>
      </w:r>
      <w:r w:rsidR="000731B2" w:rsidRPr="00917FB6">
        <w:rPr>
          <w:rFonts w:ascii="Times New Roman" w:hAnsi="Times New Roman" w:cs="Times New Roman"/>
          <w:sz w:val="28"/>
          <w:szCs w:val="28"/>
        </w:rPr>
        <w:t xml:space="preserve"> организации име</w:t>
      </w:r>
      <w:r w:rsidR="003E050A" w:rsidRPr="00917FB6">
        <w:rPr>
          <w:rFonts w:ascii="Times New Roman" w:hAnsi="Times New Roman" w:cs="Times New Roman"/>
          <w:sz w:val="28"/>
          <w:szCs w:val="28"/>
        </w:rPr>
        <w:t>ют</w:t>
      </w:r>
      <w:r w:rsidR="000731B2" w:rsidRPr="00917FB6">
        <w:rPr>
          <w:rFonts w:ascii="Times New Roman" w:hAnsi="Times New Roman" w:cs="Times New Roman"/>
          <w:sz w:val="28"/>
          <w:szCs w:val="28"/>
        </w:rPr>
        <w:t xml:space="preserve"> статус краевого центра инновационного опыта (ЦИО), </w:t>
      </w:r>
      <w:r w:rsidR="00614A3C">
        <w:rPr>
          <w:rFonts w:ascii="Times New Roman" w:hAnsi="Times New Roman" w:cs="Times New Roman"/>
          <w:sz w:val="28"/>
          <w:szCs w:val="28"/>
        </w:rPr>
        <w:t>14</w:t>
      </w:r>
      <w:r w:rsidR="002E3BAB" w:rsidRPr="00917F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0731B2" w:rsidRPr="00917FB6">
        <w:rPr>
          <w:rFonts w:ascii="Times New Roman" w:hAnsi="Times New Roman" w:cs="Times New Roman"/>
          <w:sz w:val="28"/>
          <w:szCs w:val="28"/>
        </w:rPr>
        <w:t xml:space="preserve"> – </w:t>
      </w:r>
      <w:r w:rsidR="003C4860" w:rsidRPr="00917FB6">
        <w:rPr>
          <w:rFonts w:ascii="Times New Roman" w:hAnsi="Times New Roman" w:cs="Times New Roman"/>
          <w:sz w:val="28"/>
          <w:szCs w:val="28"/>
        </w:rPr>
        <w:t>краевая</w:t>
      </w:r>
      <w:r w:rsidR="00DC1FB3" w:rsidRPr="00917FB6">
        <w:rPr>
          <w:rFonts w:ascii="Times New Roman" w:hAnsi="Times New Roman" w:cs="Times New Roman"/>
          <w:sz w:val="28"/>
          <w:szCs w:val="28"/>
        </w:rPr>
        <w:t xml:space="preserve"> инновационн</w:t>
      </w:r>
      <w:r w:rsidR="003C4860" w:rsidRPr="00917FB6">
        <w:rPr>
          <w:rFonts w:ascii="Times New Roman" w:hAnsi="Times New Roman" w:cs="Times New Roman"/>
          <w:sz w:val="28"/>
          <w:szCs w:val="28"/>
        </w:rPr>
        <w:t>ая</w:t>
      </w:r>
      <w:r w:rsidR="00DC1FB3" w:rsidRPr="00917FB6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3C4860" w:rsidRPr="00917FB6">
        <w:rPr>
          <w:rFonts w:ascii="Times New Roman" w:hAnsi="Times New Roman" w:cs="Times New Roman"/>
          <w:sz w:val="28"/>
          <w:szCs w:val="28"/>
        </w:rPr>
        <w:t>а</w:t>
      </w:r>
      <w:r w:rsidR="00614A3C">
        <w:rPr>
          <w:rFonts w:ascii="Times New Roman" w:hAnsi="Times New Roman" w:cs="Times New Roman"/>
          <w:sz w:val="28"/>
          <w:szCs w:val="28"/>
        </w:rPr>
        <w:t>, 3</w:t>
      </w:r>
      <w:r w:rsidR="00C73FB6" w:rsidRPr="00917FB6">
        <w:rPr>
          <w:rFonts w:ascii="Times New Roman" w:hAnsi="Times New Roman" w:cs="Times New Roman"/>
          <w:sz w:val="28"/>
          <w:szCs w:val="28"/>
        </w:rPr>
        <w:t xml:space="preserve"> организации –ФИП.</w:t>
      </w:r>
    </w:p>
    <w:p w:rsidR="00B16ABC" w:rsidRPr="009B27EA" w:rsidRDefault="00F5432C" w:rsidP="009B27EA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EA">
        <w:rPr>
          <w:rFonts w:ascii="Times New Roman" w:hAnsi="Times New Roman" w:cs="Times New Roman"/>
          <w:sz w:val="28"/>
          <w:szCs w:val="28"/>
        </w:rPr>
        <w:t xml:space="preserve">В районе </w:t>
      </w:r>
      <w:proofErr w:type="spellStart"/>
      <w:r w:rsidRPr="009B27EA">
        <w:rPr>
          <w:rFonts w:ascii="Times New Roman" w:hAnsi="Times New Roman" w:cs="Times New Roman"/>
          <w:sz w:val="28"/>
          <w:szCs w:val="28"/>
        </w:rPr>
        <w:t>с</w:t>
      </w:r>
      <w:r w:rsidR="00B16ABC" w:rsidRPr="009B27EA">
        <w:rPr>
          <w:rFonts w:ascii="Times New Roman" w:hAnsi="Times New Roman" w:cs="Times New Roman"/>
          <w:sz w:val="28"/>
          <w:szCs w:val="28"/>
        </w:rPr>
        <w:t>оздан</w:t>
      </w:r>
      <w:r w:rsidRPr="009B27EA">
        <w:rPr>
          <w:rFonts w:ascii="Times New Roman" w:hAnsi="Times New Roman" w:cs="Times New Roman"/>
          <w:sz w:val="28"/>
          <w:szCs w:val="28"/>
        </w:rPr>
        <w:t>а</w:t>
      </w:r>
      <w:r w:rsidR="00B16ABC" w:rsidRPr="009B27EA">
        <w:rPr>
          <w:rFonts w:ascii="Times New Roman" w:hAnsi="Times New Roman" w:cs="Times New Roman"/>
          <w:sz w:val="28"/>
          <w:szCs w:val="28"/>
        </w:rPr>
        <w:t>разноуровнев</w:t>
      </w:r>
      <w:r w:rsidRPr="009B27E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16ABC" w:rsidRPr="009B27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9B27EA">
        <w:rPr>
          <w:rFonts w:ascii="Times New Roman" w:hAnsi="Times New Roman" w:cs="Times New Roman"/>
          <w:sz w:val="28"/>
          <w:szCs w:val="28"/>
        </w:rPr>
        <w:t>ая</w:t>
      </w:r>
      <w:r w:rsidR="00B16ABC" w:rsidRPr="009B27EA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Pr="009B27EA">
        <w:rPr>
          <w:rFonts w:ascii="Times New Roman" w:hAnsi="Times New Roman" w:cs="Times New Roman"/>
          <w:sz w:val="28"/>
          <w:szCs w:val="28"/>
        </w:rPr>
        <w:t>ая</w:t>
      </w:r>
      <w:r w:rsidR="00B16ABC" w:rsidRPr="009B27EA">
        <w:rPr>
          <w:rFonts w:ascii="Times New Roman" w:hAnsi="Times New Roman" w:cs="Times New Roman"/>
          <w:sz w:val="28"/>
          <w:szCs w:val="28"/>
        </w:rPr>
        <w:t xml:space="preserve"> служб</w:t>
      </w:r>
      <w:r w:rsidRPr="009B27EA">
        <w:rPr>
          <w:rFonts w:ascii="Times New Roman" w:hAnsi="Times New Roman" w:cs="Times New Roman"/>
          <w:sz w:val="28"/>
          <w:szCs w:val="28"/>
        </w:rPr>
        <w:t>а</w:t>
      </w:r>
      <w:r w:rsidR="00614A3C" w:rsidRPr="009B27EA">
        <w:rPr>
          <w:rFonts w:ascii="Times New Roman" w:hAnsi="Times New Roman" w:cs="Times New Roman"/>
          <w:sz w:val="28"/>
          <w:szCs w:val="28"/>
        </w:rPr>
        <w:t>:</w:t>
      </w:r>
    </w:p>
    <w:p w:rsidR="00B16ABC" w:rsidRPr="00917FB6" w:rsidRDefault="00B16ABC" w:rsidP="00614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7FB6">
        <w:rPr>
          <w:rFonts w:ascii="Times New Roman" w:hAnsi="Times New Roman" w:cs="Times New Roman"/>
          <w:sz w:val="28"/>
          <w:szCs w:val="28"/>
        </w:rPr>
        <w:t xml:space="preserve"> уровень: регионально-муниципальный представляют:</w:t>
      </w:r>
    </w:p>
    <w:p w:rsidR="00B16ABC" w:rsidRPr="00917FB6" w:rsidRDefault="00095D70" w:rsidP="00095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B16ABC" w:rsidRPr="00917FB6">
        <w:rPr>
          <w:rFonts w:ascii="Times New Roman" w:eastAsia="Times New Roman" w:hAnsi="Times New Roman" w:cs="Times New Roman"/>
          <w:sz w:val="28"/>
          <w:szCs w:val="28"/>
        </w:rPr>
        <w:t>ИРО ПК, ПГГПУ, РИНО как основные партнеры в сфере повышения квалификации педагогов;</w:t>
      </w:r>
      <w:r w:rsidR="00B16ABC" w:rsidRPr="00917FB6">
        <w:rPr>
          <w:rFonts w:ascii="Times New Roman" w:hAnsi="Times New Roman" w:cs="Times New Roman"/>
          <w:sz w:val="28"/>
          <w:szCs w:val="28"/>
        </w:rPr>
        <w:t xml:space="preserve">ИМЦ, как организующее и координирующее звено </w:t>
      </w:r>
      <w:r w:rsidR="00B16ABC" w:rsidRPr="00917FB6">
        <w:rPr>
          <w:rFonts w:ascii="Times New Roman" w:hAnsi="Times New Roman" w:cs="Times New Roman"/>
          <w:sz w:val="28"/>
          <w:szCs w:val="28"/>
        </w:rPr>
        <w:lastRenderedPageBreak/>
        <w:t>мет</w:t>
      </w:r>
      <w:r>
        <w:rPr>
          <w:rFonts w:ascii="Times New Roman" w:hAnsi="Times New Roman" w:cs="Times New Roman"/>
          <w:sz w:val="28"/>
          <w:szCs w:val="28"/>
        </w:rPr>
        <w:t>одической службы муниципалитета, пр</w:t>
      </w:r>
      <w:r w:rsidR="00B16ABC" w:rsidRPr="00917FB6">
        <w:rPr>
          <w:rFonts w:ascii="Times New Roman" w:hAnsi="Times New Roman" w:cs="Times New Roman"/>
          <w:sz w:val="28"/>
          <w:szCs w:val="28"/>
        </w:rPr>
        <w:t>оектные группы (по управленческ</w:t>
      </w:r>
      <w:r>
        <w:rPr>
          <w:rFonts w:ascii="Times New Roman" w:hAnsi="Times New Roman" w:cs="Times New Roman"/>
          <w:sz w:val="28"/>
          <w:szCs w:val="28"/>
        </w:rPr>
        <w:t>им проектам), р</w:t>
      </w:r>
      <w:r w:rsidR="00B16ABC" w:rsidRPr="00917FB6">
        <w:rPr>
          <w:rFonts w:ascii="Times New Roman" w:hAnsi="Times New Roman" w:cs="Times New Roman"/>
          <w:sz w:val="28"/>
          <w:szCs w:val="28"/>
        </w:rPr>
        <w:t>айо</w:t>
      </w:r>
      <w:r>
        <w:rPr>
          <w:rFonts w:ascii="Times New Roman" w:hAnsi="Times New Roman" w:cs="Times New Roman"/>
          <w:sz w:val="28"/>
          <w:szCs w:val="28"/>
        </w:rPr>
        <w:t>нные педагогические конференции, к</w:t>
      </w:r>
      <w:r w:rsidR="00B16ABC" w:rsidRPr="00917FB6">
        <w:rPr>
          <w:rFonts w:ascii="Times New Roman" w:hAnsi="Times New Roman" w:cs="Times New Roman"/>
          <w:sz w:val="28"/>
          <w:szCs w:val="28"/>
        </w:rPr>
        <w:t>онкурсы профессионального мастерства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6ABC" w:rsidRPr="00917FB6">
        <w:rPr>
          <w:rFonts w:ascii="Times New Roman" w:hAnsi="Times New Roman" w:cs="Times New Roman"/>
          <w:sz w:val="28"/>
          <w:szCs w:val="28"/>
        </w:rPr>
        <w:t>.</w:t>
      </w:r>
    </w:p>
    <w:p w:rsidR="00B16ABC" w:rsidRPr="00917FB6" w:rsidRDefault="00B16ABC" w:rsidP="00614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17FB6">
        <w:rPr>
          <w:rFonts w:ascii="Times New Roman" w:hAnsi="Times New Roman" w:cs="Times New Roman"/>
          <w:sz w:val="28"/>
          <w:szCs w:val="28"/>
        </w:rPr>
        <w:t xml:space="preserve"> уровень: муниципальный (районный) представляют:</w:t>
      </w:r>
    </w:p>
    <w:p w:rsidR="0038585C" w:rsidRPr="00095D70" w:rsidRDefault="000D0CC2" w:rsidP="00095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D70">
        <w:rPr>
          <w:rFonts w:ascii="Times New Roman" w:hAnsi="Times New Roman" w:cs="Times New Roman"/>
          <w:sz w:val="28"/>
          <w:szCs w:val="28"/>
        </w:rPr>
        <w:t>(</w:t>
      </w:r>
      <w:r w:rsidR="00B16ABC" w:rsidRPr="00095D70">
        <w:rPr>
          <w:rFonts w:ascii="Times New Roman" w:hAnsi="Times New Roman" w:cs="Times New Roman"/>
          <w:sz w:val="28"/>
          <w:szCs w:val="28"/>
        </w:rPr>
        <w:t>Предметные методические объединения</w:t>
      </w:r>
      <w:r w:rsidRPr="00095D70">
        <w:rPr>
          <w:rFonts w:ascii="Times New Roman" w:hAnsi="Times New Roman" w:cs="Times New Roman"/>
          <w:sz w:val="28"/>
          <w:szCs w:val="28"/>
        </w:rPr>
        <w:t>, м</w:t>
      </w:r>
      <w:r w:rsidR="00B16ABC" w:rsidRPr="00095D70">
        <w:rPr>
          <w:rFonts w:ascii="Times New Roman" w:hAnsi="Times New Roman" w:cs="Times New Roman"/>
          <w:sz w:val="28"/>
          <w:szCs w:val="28"/>
        </w:rPr>
        <w:t>етодические практикумы</w:t>
      </w:r>
      <w:r w:rsidRPr="00095D70">
        <w:rPr>
          <w:rFonts w:ascii="Times New Roman" w:hAnsi="Times New Roman" w:cs="Times New Roman"/>
          <w:sz w:val="28"/>
          <w:szCs w:val="28"/>
        </w:rPr>
        <w:t>, п</w:t>
      </w:r>
      <w:r w:rsidR="00B16ABC" w:rsidRPr="00095D70">
        <w:rPr>
          <w:rFonts w:ascii="Times New Roman" w:hAnsi="Times New Roman" w:cs="Times New Roman"/>
          <w:sz w:val="28"/>
          <w:szCs w:val="28"/>
        </w:rPr>
        <w:t>едагогические профессиональные сообщества</w:t>
      </w:r>
      <w:r w:rsidRPr="00095D70">
        <w:rPr>
          <w:rFonts w:ascii="Times New Roman" w:hAnsi="Times New Roman" w:cs="Times New Roman"/>
          <w:sz w:val="28"/>
          <w:szCs w:val="28"/>
        </w:rPr>
        <w:t>, и</w:t>
      </w:r>
      <w:r w:rsidR="00B16ABC" w:rsidRPr="00095D70">
        <w:rPr>
          <w:rFonts w:ascii="Times New Roman" w:hAnsi="Times New Roman" w:cs="Times New Roman"/>
          <w:sz w:val="28"/>
          <w:szCs w:val="28"/>
        </w:rPr>
        <w:t>нновационные п</w:t>
      </w:r>
      <w:r w:rsidRPr="00095D70">
        <w:rPr>
          <w:rFonts w:ascii="Times New Roman" w:hAnsi="Times New Roman" w:cs="Times New Roman"/>
          <w:sz w:val="28"/>
          <w:szCs w:val="28"/>
        </w:rPr>
        <w:t>лощадки, творческие лаборатории, р</w:t>
      </w:r>
      <w:r w:rsidR="0038585C" w:rsidRPr="00095D70">
        <w:rPr>
          <w:rFonts w:ascii="Times New Roman" w:hAnsi="Times New Roman" w:cs="Times New Roman"/>
          <w:sz w:val="28"/>
          <w:szCs w:val="28"/>
        </w:rPr>
        <w:t>айонный научно-методический общественный совет</w:t>
      </w:r>
      <w:r w:rsidRPr="00095D70">
        <w:rPr>
          <w:rFonts w:ascii="Times New Roman" w:hAnsi="Times New Roman" w:cs="Times New Roman"/>
          <w:sz w:val="28"/>
          <w:szCs w:val="28"/>
        </w:rPr>
        <w:t>)</w:t>
      </w:r>
    </w:p>
    <w:p w:rsidR="00B16ABC" w:rsidRPr="00614A3C" w:rsidRDefault="00B16ABC" w:rsidP="00614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A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14A3C">
        <w:rPr>
          <w:rFonts w:ascii="Times New Roman" w:hAnsi="Times New Roman" w:cs="Times New Roman"/>
          <w:sz w:val="28"/>
          <w:szCs w:val="28"/>
        </w:rPr>
        <w:t xml:space="preserve"> уровень: образовательных учреждений:</w:t>
      </w:r>
    </w:p>
    <w:p w:rsidR="00B16ABC" w:rsidRPr="00917FB6" w:rsidRDefault="000D0CC2" w:rsidP="000D0C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B16ABC" w:rsidRPr="000D0CC2">
        <w:rPr>
          <w:rFonts w:ascii="Times New Roman" w:hAnsi="Times New Roman" w:cs="Times New Roman"/>
          <w:sz w:val="28"/>
          <w:szCs w:val="28"/>
        </w:rPr>
        <w:t>Работа над единой методической темой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B16ABC" w:rsidRPr="00917FB6">
        <w:rPr>
          <w:rFonts w:ascii="Times New Roman" w:hAnsi="Times New Roman" w:cs="Times New Roman"/>
          <w:sz w:val="28"/>
          <w:szCs w:val="28"/>
        </w:rPr>
        <w:t>ременные творческие группы;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16ABC" w:rsidRPr="00917FB6">
        <w:rPr>
          <w:rFonts w:ascii="Times New Roman" w:hAnsi="Times New Roman" w:cs="Times New Roman"/>
          <w:sz w:val="28"/>
          <w:szCs w:val="28"/>
        </w:rPr>
        <w:t>ортфолио педагога (методический кейс педагога).</w:t>
      </w:r>
    </w:p>
    <w:p w:rsidR="00B16ABC" w:rsidRPr="00F3158F" w:rsidRDefault="00F3158F" w:rsidP="00F315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16ABC" w:rsidRPr="00F3158F">
        <w:rPr>
          <w:rFonts w:ascii="Times New Roman" w:hAnsi="Times New Roman" w:cs="Times New Roman"/>
          <w:sz w:val="28"/>
          <w:szCs w:val="28"/>
        </w:rPr>
        <w:t xml:space="preserve">Использование технологии педагогического проектирования. Деятельность методистов </w:t>
      </w:r>
      <w:r w:rsidR="00B16ABC" w:rsidRPr="00F3158F">
        <w:rPr>
          <w:rFonts w:ascii="Times New Roman" w:eastAsia="Times New Roman" w:hAnsi="Times New Roman" w:cs="Times New Roman"/>
          <w:sz w:val="28"/>
          <w:szCs w:val="28"/>
        </w:rPr>
        <w:t>ИМЦ</w:t>
      </w:r>
      <w:r w:rsidR="00B16ABC" w:rsidRPr="00F3158F">
        <w:rPr>
          <w:rFonts w:ascii="Times New Roman" w:hAnsi="Times New Roman" w:cs="Times New Roman"/>
          <w:sz w:val="28"/>
          <w:szCs w:val="28"/>
        </w:rPr>
        <w:t>, педагогов образовательных организаций  ориентирована на проектное управление в муниципальном пространстве.</w:t>
      </w:r>
    </w:p>
    <w:p w:rsidR="00576D31" w:rsidRPr="00917FB6" w:rsidRDefault="00576D31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bCs/>
          <w:sz w:val="28"/>
          <w:szCs w:val="28"/>
        </w:rPr>
        <w:t>Цель</w:t>
      </w:r>
      <w:r w:rsidRPr="00917FB6">
        <w:rPr>
          <w:rFonts w:ascii="Times New Roman" w:hAnsi="Times New Roman" w:cs="Times New Roman"/>
          <w:sz w:val="28"/>
          <w:szCs w:val="28"/>
        </w:rPr>
        <w:t xml:space="preserve"> развития системы образования нашего района - в</w:t>
      </w:r>
      <w:r w:rsidRPr="00917FB6">
        <w:rPr>
          <w:rFonts w:ascii="Times New Roman" w:hAnsi="Times New Roman" w:cs="Times New Roman"/>
          <w:bCs/>
          <w:sz w:val="28"/>
          <w:szCs w:val="28"/>
        </w:rPr>
        <w:t xml:space="preserve"> создании привлекательной образовательной среды для разных категорий детей, формирующей ключевые качества успеха личности.</w:t>
      </w:r>
    </w:p>
    <w:p w:rsidR="006A2EC4" w:rsidRPr="00917FB6" w:rsidRDefault="002215E5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разработки</w:t>
      </w:r>
      <w:r w:rsidR="006A2EC4" w:rsidRPr="00917FB6">
        <w:rPr>
          <w:rFonts w:ascii="Times New Roman" w:hAnsi="Times New Roman" w:cs="Times New Roman"/>
          <w:sz w:val="28"/>
          <w:szCs w:val="28"/>
        </w:rPr>
        <w:t xml:space="preserve"> и реализации  управлен</w:t>
      </w:r>
      <w:r>
        <w:rPr>
          <w:rFonts w:ascii="Times New Roman" w:hAnsi="Times New Roman" w:cs="Times New Roman"/>
          <w:sz w:val="28"/>
          <w:szCs w:val="28"/>
        </w:rPr>
        <w:t>ческих</w:t>
      </w:r>
      <w:r w:rsidR="006A2EC4" w:rsidRPr="00917FB6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A2EC4" w:rsidRPr="00917FB6">
        <w:rPr>
          <w:rFonts w:ascii="Times New Roman" w:hAnsi="Times New Roman" w:cs="Times New Roman"/>
          <w:sz w:val="28"/>
          <w:szCs w:val="28"/>
        </w:rPr>
        <w:t xml:space="preserve">  создан экспертный совет в составе начальника управления образования, заместителя главы муниципального района по экономике, заместителя председателя Земского Собрания </w:t>
      </w:r>
      <w:proofErr w:type="spellStart"/>
      <w:r w:rsidR="006A2EC4"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="006A2EC4" w:rsidRPr="00917FB6">
        <w:rPr>
          <w:rFonts w:ascii="Times New Roman" w:hAnsi="Times New Roman" w:cs="Times New Roman"/>
          <w:sz w:val="28"/>
          <w:szCs w:val="28"/>
        </w:rPr>
        <w:t xml:space="preserve"> муниципального района, заместителя начальника управления образования, директора и методиста  </w:t>
      </w:r>
      <w:r w:rsidR="00325C82">
        <w:rPr>
          <w:rFonts w:ascii="Times New Roman" w:hAnsi="Times New Roman" w:cs="Times New Roman"/>
          <w:sz w:val="28"/>
          <w:szCs w:val="28"/>
        </w:rPr>
        <w:t>ИМЦ</w:t>
      </w:r>
      <w:r w:rsidR="006A2EC4" w:rsidRPr="00917FB6">
        <w:rPr>
          <w:rFonts w:ascii="Times New Roman" w:hAnsi="Times New Roman" w:cs="Times New Roman"/>
          <w:sz w:val="28"/>
          <w:szCs w:val="28"/>
        </w:rPr>
        <w:t xml:space="preserve">, а на базе последнего создан  проектный офис из числа специалистов. </w:t>
      </w:r>
    </w:p>
    <w:p w:rsidR="006A2EC4" w:rsidRPr="00917FB6" w:rsidRDefault="006A2EC4" w:rsidP="00F31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Руководителем проектного офиса назначен  директор</w:t>
      </w:r>
      <w:r w:rsidR="00325C82">
        <w:rPr>
          <w:rFonts w:ascii="Times New Roman" w:hAnsi="Times New Roman" w:cs="Times New Roman"/>
          <w:sz w:val="28"/>
          <w:szCs w:val="28"/>
        </w:rPr>
        <w:t>ИМЦ</w:t>
      </w:r>
      <w:r w:rsidR="00042D4B">
        <w:rPr>
          <w:rFonts w:ascii="Times New Roman" w:hAnsi="Times New Roman" w:cs="Times New Roman"/>
          <w:sz w:val="28"/>
          <w:szCs w:val="28"/>
        </w:rPr>
        <w:t xml:space="preserve">, </w:t>
      </w:r>
      <w:r w:rsidRPr="00917FB6">
        <w:rPr>
          <w:rFonts w:ascii="Times New Roman" w:hAnsi="Times New Roman" w:cs="Times New Roman"/>
          <w:sz w:val="28"/>
          <w:szCs w:val="28"/>
        </w:rPr>
        <w:t xml:space="preserve">который в первую очередь, создал  структуру проектного офиса, куда вошли куратор, руководители портфелей, специалист по мониторингу, администратор. </w:t>
      </w:r>
    </w:p>
    <w:p w:rsidR="006A2EC4" w:rsidRPr="00917FB6" w:rsidRDefault="006A2EC4" w:rsidP="00F31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Проектным офисом разработаны методические требования к оформлению проектов, мониторинг участия ОО в проектном управлении, мониторинг процесса реализации проектов по контрольным точкам.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325C82">
        <w:rPr>
          <w:rFonts w:ascii="Times New Roman" w:hAnsi="Times New Roman" w:cs="Times New Roman"/>
          <w:sz w:val="28"/>
          <w:szCs w:val="28"/>
        </w:rPr>
        <w:t>ИМЦ</w:t>
      </w:r>
      <w:r w:rsidRPr="00917FB6">
        <w:rPr>
          <w:rFonts w:ascii="Times New Roman" w:hAnsi="Times New Roman" w:cs="Times New Roman"/>
          <w:sz w:val="28"/>
          <w:szCs w:val="28"/>
        </w:rPr>
        <w:t xml:space="preserve"> г Добрянка размещается информация, необходимая образовательным организациям района для планирования и реализации управленческих проектов /</w:t>
      </w:r>
      <w:hyperlink r:id="rId6" w:history="1">
        <w:r w:rsidRPr="00917FB6">
          <w:rPr>
            <w:rStyle w:val="a5"/>
            <w:rFonts w:ascii="Times New Roman" w:hAnsi="Times New Roman" w:cs="Times New Roman"/>
            <w:sz w:val="28"/>
            <w:szCs w:val="28"/>
          </w:rPr>
          <w:t>http://imc.dobryanka-edu.ru/projektnyj_ofis/</w:t>
        </w:r>
      </w:hyperlink>
      <w:r w:rsidR="00090CCE">
        <w:rPr>
          <w:rFonts w:ascii="Times New Roman" w:hAnsi="Times New Roman" w:cs="Times New Roman"/>
          <w:sz w:val="28"/>
          <w:szCs w:val="28"/>
        </w:rPr>
        <w:t>.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Так, уже в июне 2018г были  разработаны и представлены в проектный офис и экспертному совету идейные замыслы 16 проектов из 16 образовательных организаций (это 50 % от всех ОО), а в сентябре состоялись депутатские слушания Земского собрания, где  руководителями 10  проектов-победителей представлены  проекты с целью </w:t>
      </w:r>
      <w:hyperlink r:id="rId7" w:history="1">
        <w:r w:rsidRPr="00E11039">
          <w:rPr>
            <w:rStyle w:val="a5"/>
            <w:rFonts w:ascii="Times New Roman" w:hAnsi="Times New Roman" w:cs="Times New Roman"/>
            <w:sz w:val="28"/>
            <w:szCs w:val="28"/>
          </w:rPr>
          <w:t>бюджетного</w:t>
        </w:r>
      </w:hyperlink>
      <w:r w:rsidRPr="00917FB6">
        <w:rPr>
          <w:rFonts w:ascii="Times New Roman" w:hAnsi="Times New Roman" w:cs="Times New Roman"/>
          <w:sz w:val="28"/>
          <w:szCs w:val="28"/>
        </w:rPr>
        <w:t xml:space="preserve"> финансирования на 2019 год.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7FB6">
        <w:rPr>
          <w:rFonts w:ascii="Times New Roman" w:hAnsi="Times New Roman" w:cs="Times New Roman"/>
          <w:bCs/>
          <w:sz w:val="28"/>
          <w:szCs w:val="28"/>
        </w:rPr>
        <w:t xml:space="preserve">В образовательном пространстве муниципалитета идет реализация 13 управленческих </w:t>
      </w:r>
      <w:hyperlink r:id="rId8" w:history="1">
        <w:r w:rsidRPr="00495A00">
          <w:rPr>
            <w:rStyle w:val="a5"/>
            <w:rFonts w:ascii="Times New Roman" w:hAnsi="Times New Roman" w:cs="Times New Roman"/>
            <w:bCs/>
            <w:sz w:val="28"/>
            <w:szCs w:val="28"/>
          </w:rPr>
          <w:t>проектов</w:t>
        </w:r>
      </w:hyperlink>
      <w:r w:rsidRPr="00917FB6">
        <w:rPr>
          <w:rFonts w:ascii="Times New Roman" w:hAnsi="Times New Roman" w:cs="Times New Roman"/>
          <w:bCs/>
          <w:sz w:val="28"/>
          <w:szCs w:val="28"/>
        </w:rPr>
        <w:t>, среди которых  имеются и сетевые проекты. Так,</w:t>
      </w:r>
      <w:r w:rsidRPr="00917FB6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Добрянская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СОШ №3» реализует проект</w:t>
      </w:r>
      <w:r w:rsidRPr="00917FB6">
        <w:rPr>
          <w:rFonts w:ascii="Times New Roman" w:hAnsi="Times New Roman" w:cs="Times New Roman"/>
          <w:bCs/>
          <w:sz w:val="28"/>
          <w:szCs w:val="28"/>
        </w:rPr>
        <w:t xml:space="preserve">  «Сетевое взаимодействие образовательных организаций </w:t>
      </w:r>
      <w:proofErr w:type="spellStart"/>
      <w:r w:rsidRPr="00917FB6">
        <w:rPr>
          <w:rFonts w:ascii="Times New Roman" w:hAnsi="Times New Roman" w:cs="Times New Roman"/>
          <w:bCs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по сопровождению профильного и профессионального самоопределения обучающихся 8,9,10 классов»,  а проект МБУ  ДО «ЦДОД «Логос»  по работе </w:t>
      </w:r>
      <w:r w:rsidRPr="00917FB6">
        <w:rPr>
          <w:rFonts w:ascii="Times New Roman" w:hAnsi="Times New Roman" w:cs="Times New Roman"/>
          <w:bCs/>
          <w:sz w:val="28"/>
          <w:szCs w:val="28"/>
        </w:rPr>
        <w:lastRenderedPageBreak/>
        <w:t>с одаренными детьми «Талантливые дети». Эти проекты объединяют все школы района.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Все 13 управленческих проектов в 2018г решением научно-методического общественного совета получили статус «Муниципальный проект». В реализации данных проектов занято 52% педагогов</w:t>
      </w:r>
      <w:r w:rsidR="000A427C" w:rsidRPr="00917FB6">
        <w:rPr>
          <w:rFonts w:ascii="Times New Roman" w:hAnsi="Times New Roman" w:cs="Times New Roman"/>
          <w:sz w:val="28"/>
          <w:szCs w:val="28"/>
        </w:rPr>
        <w:t xml:space="preserve"> из общего количества педагогов</w:t>
      </w:r>
      <w:r w:rsidRPr="00917FB6">
        <w:rPr>
          <w:rFonts w:ascii="Times New Roman" w:hAnsi="Times New Roman" w:cs="Times New Roman"/>
          <w:sz w:val="28"/>
          <w:szCs w:val="28"/>
        </w:rPr>
        <w:t>.</w:t>
      </w:r>
    </w:p>
    <w:p w:rsidR="006A2EC4" w:rsidRPr="00917FB6" w:rsidRDefault="006A2EC4" w:rsidP="00F3158F">
      <w:pPr>
        <w:shd w:val="clear" w:color="auto" w:fill="FFFFFF"/>
        <w:spacing w:after="0" w:line="240" w:lineRule="auto"/>
        <w:ind w:right="-19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В июне 2019г состоялся 3 </w:t>
      </w:r>
      <w:r w:rsidR="00090CCE">
        <w:rPr>
          <w:rFonts w:ascii="Times New Roman" w:hAnsi="Times New Roman" w:cs="Times New Roman"/>
          <w:sz w:val="28"/>
          <w:szCs w:val="28"/>
        </w:rPr>
        <w:t>конкурс управленческих проектов, на который было представлено 9 проектов от ОО.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FB6">
        <w:rPr>
          <w:rFonts w:ascii="Times New Roman" w:hAnsi="Times New Roman" w:cs="Times New Roman"/>
          <w:sz w:val="28"/>
          <w:szCs w:val="28"/>
        </w:rPr>
        <w:t xml:space="preserve">В ходе работы по реализации управленческих проектов,   Управление образование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района заключило соглашение о сотрудничестве  с Центром развития образовательных систем, представив заявку на участие в деятельности лаборатории, описав модель проектного управления, реализуемую в нашем муниципальном районе  и стали участникамипроектно-экспертной лаборатории «Управление развитием образовательных систем» РАНХ и ГС при Президенте РФ, получив первое обучение по проектному управлению. </w:t>
      </w:r>
      <w:proofErr w:type="gramEnd"/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Сейчас мы работаем в соответствии с деятельностью </w:t>
      </w:r>
      <w:proofErr w:type="spellStart"/>
      <w:proofErr w:type="gramStart"/>
      <w:r w:rsidRPr="00917FB6">
        <w:rPr>
          <w:rFonts w:ascii="Times New Roman" w:eastAsia="Times New Roman" w:hAnsi="Times New Roman" w:cs="Times New Roman"/>
          <w:sz w:val="28"/>
          <w:szCs w:val="28"/>
        </w:rPr>
        <w:t>Холдинг-лаборатории</w:t>
      </w:r>
      <w:proofErr w:type="spellEnd"/>
      <w:proofErr w:type="gramEnd"/>
      <w:r w:rsidRPr="00917FB6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917FB6">
        <w:rPr>
          <w:rFonts w:ascii="Times New Roman" w:eastAsia="Times New Roman" w:hAnsi="Times New Roman" w:cs="Times New Roman"/>
          <w:sz w:val="28"/>
          <w:szCs w:val="28"/>
        </w:rPr>
        <w:t>Global-NPD</w:t>
      </w:r>
      <w:proofErr w:type="spellEnd"/>
      <w:r w:rsidRPr="00917FB6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17FB6">
        <w:rPr>
          <w:rFonts w:ascii="Times New Roman" w:hAnsi="Times New Roman" w:cs="Times New Roman"/>
          <w:sz w:val="28"/>
          <w:szCs w:val="28"/>
        </w:rPr>
        <w:t xml:space="preserve">, </w:t>
      </w:r>
      <w:r w:rsidRPr="00917FB6">
        <w:rPr>
          <w:rFonts w:ascii="Times New Roman" w:eastAsia="Times New Roman" w:hAnsi="Times New Roman" w:cs="Times New Roman"/>
          <w:sz w:val="28"/>
          <w:szCs w:val="28"/>
        </w:rPr>
        <w:t xml:space="preserve">активизирующей  направление работы "Флагманские управленческие модели".  </w:t>
      </w:r>
    </w:p>
    <w:p w:rsidR="006A2EC4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Под руководством Холдинга мы получаем методическое и экспертное сопровождения проектного управления в образовательном пространстве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3261B9" w:rsidRPr="00917FB6" w:rsidRDefault="006A2EC4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Проектным офисом по итогам года проведены промежуточные экспертизы управленческих проектов образовательных организаций, которые позволяют корректировать начатое. </w:t>
      </w:r>
      <w:r w:rsidR="001A26B0" w:rsidRPr="00917FB6">
        <w:rPr>
          <w:rFonts w:ascii="Times New Roman" w:hAnsi="Times New Roman" w:cs="Times New Roman"/>
          <w:sz w:val="28"/>
          <w:szCs w:val="28"/>
        </w:rPr>
        <w:t>Итоги реализации рассматриваются на научно- методическом общественном совете при ИМЦ.</w:t>
      </w:r>
    </w:p>
    <w:p w:rsidR="00B16ABC" w:rsidRDefault="0085017E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61B9" w:rsidRPr="00917FB6">
        <w:rPr>
          <w:rFonts w:ascii="Times New Roman" w:hAnsi="Times New Roman" w:cs="Times New Roman"/>
          <w:sz w:val="28"/>
          <w:szCs w:val="28"/>
        </w:rPr>
        <w:t>.</w:t>
      </w:r>
      <w:r w:rsidR="00B16ABC" w:rsidRPr="00917FB6">
        <w:rPr>
          <w:rFonts w:ascii="Times New Roman" w:hAnsi="Times New Roman" w:cs="Times New Roman"/>
          <w:sz w:val="28"/>
          <w:szCs w:val="28"/>
        </w:rPr>
        <w:t>Реализация новых подходов к повышению квалификации педагогических кадров:ориентация на конкретный образовательный продукт, разрабатываемый в процессе повышения квалификации и успешно реализуемый в практической деятельности</w:t>
      </w:r>
      <w:r w:rsidR="007D79C0" w:rsidRPr="00917FB6">
        <w:rPr>
          <w:rFonts w:ascii="Times New Roman" w:hAnsi="Times New Roman" w:cs="Times New Roman"/>
          <w:sz w:val="28"/>
          <w:szCs w:val="28"/>
        </w:rPr>
        <w:t>.</w:t>
      </w:r>
    </w:p>
    <w:p w:rsidR="00475025" w:rsidRPr="00917FB6" w:rsidRDefault="00475025" w:rsidP="00475025">
      <w:pPr>
        <w:spacing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Общее количество педагогических работников </w:t>
      </w:r>
      <w:proofErr w:type="spellStart"/>
      <w:r w:rsidRPr="00917FB6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Pr="00917FB6">
        <w:rPr>
          <w:rFonts w:ascii="Times New Roman" w:hAnsi="Times New Roman" w:cs="Times New Roman"/>
          <w:sz w:val="28"/>
          <w:szCs w:val="28"/>
        </w:rPr>
        <w:t xml:space="preserve"> муниципального района, прошедших курсы повышения квалификации составляет 504 человека, что составляет  (2018г). </w:t>
      </w:r>
    </w:p>
    <w:p w:rsidR="00475025" w:rsidRPr="00917FB6" w:rsidRDefault="00475025" w:rsidP="00475025">
      <w:pPr>
        <w:spacing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Образовательная деятельность по </w:t>
      </w:r>
      <w:hyperlink r:id="rId9" w:history="1">
        <w:r w:rsidRPr="000F6624">
          <w:rPr>
            <w:rStyle w:val="a5"/>
            <w:rFonts w:ascii="Times New Roman" w:eastAsia="Calibri" w:hAnsi="Times New Roman" w:cs="Times New Roman"/>
            <w:sz w:val="28"/>
            <w:szCs w:val="28"/>
            <w:lang w:eastAsia="ru-RU"/>
          </w:rPr>
          <w:t>программам</w:t>
        </w:r>
      </w:hyperlink>
      <w:r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дополнительного профессионального образования представлена 12 программами, объем которых составляет от 17 до 118 часов.</w:t>
      </w:r>
    </w:p>
    <w:p w:rsidR="00475025" w:rsidRPr="00917FB6" w:rsidRDefault="00475025" w:rsidP="0047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Межкурсовое повышение квалификации проводится через деятельность районных профессиональных педагогических объединений, районных проблемных (творческих) групп, практикумов,</w:t>
      </w:r>
      <w:bookmarkStart w:id="0" w:name="_GoBack"/>
      <w:bookmarkEnd w:id="0"/>
      <w:r w:rsidRPr="00917FB6">
        <w:rPr>
          <w:rFonts w:ascii="Times New Roman" w:hAnsi="Times New Roman" w:cs="Times New Roman"/>
          <w:sz w:val="28"/>
          <w:szCs w:val="28"/>
        </w:rPr>
        <w:t>семинаров, мастер-классов, открытых уроков, консультаций.</w:t>
      </w:r>
    </w:p>
    <w:p w:rsidR="00475025" w:rsidRPr="00917FB6" w:rsidRDefault="00475025" w:rsidP="0047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F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ИМЦ </w:t>
      </w:r>
      <w:r w:rsidRPr="00917FB6">
        <w:rPr>
          <w:rFonts w:ascii="Times New Roman" w:eastAsia="Times New Roman" w:hAnsi="Times New Roman" w:cs="Times New Roman"/>
          <w:sz w:val="28"/>
          <w:szCs w:val="28"/>
        </w:rPr>
        <w:t>работают 13 ППО;  ежегодно проходят конкурсы профессионального мастерства «Учитель года»,  «Лучший педагог», «Интерактивное ассорти» и др.</w:t>
      </w:r>
    </w:p>
    <w:p w:rsidR="00475025" w:rsidRPr="00917FB6" w:rsidRDefault="00475025" w:rsidP="00475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 xml:space="preserve">Методисты мотивируют педагогов на представление своего опыта через участие в семинарах, научно-практических конференциях </w:t>
      </w:r>
      <w:r w:rsidRPr="00917FB6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и Всероссийского уровня; через публикации статей в популярных научно- методических и научно-практических журналах и газетах.  Информационная поддержка педагогических и руководящих работников образовательных учреждений осуществляется через деятельность библиотеки и официальный сайт </w:t>
      </w:r>
      <w:r>
        <w:rPr>
          <w:rFonts w:ascii="Times New Roman" w:hAnsi="Times New Roman" w:cs="Times New Roman"/>
          <w:sz w:val="28"/>
          <w:szCs w:val="28"/>
        </w:rPr>
        <w:t>ИМЦ</w:t>
      </w:r>
      <w:r w:rsidRPr="00917F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6ABC" w:rsidRPr="00F3158F" w:rsidRDefault="0085017E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158F">
        <w:rPr>
          <w:rFonts w:ascii="Times New Roman" w:hAnsi="Times New Roman" w:cs="Times New Roman"/>
          <w:sz w:val="28"/>
          <w:szCs w:val="28"/>
        </w:rPr>
        <w:t xml:space="preserve">.  </w:t>
      </w:r>
      <w:r w:rsidR="00B16ABC" w:rsidRPr="00F3158F">
        <w:rPr>
          <w:rFonts w:ascii="Times New Roman" w:hAnsi="Times New Roman" w:cs="Times New Roman"/>
          <w:sz w:val="28"/>
          <w:szCs w:val="28"/>
        </w:rPr>
        <w:t xml:space="preserve">Создание банков педагогической информации: банк инновационных образовательных программ повышения квалификации, </w:t>
      </w:r>
      <w:r w:rsidR="00FF2301" w:rsidRPr="00F3158F">
        <w:rPr>
          <w:rFonts w:ascii="Times New Roman" w:hAnsi="Times New Roman" w:cs="Times New Roman"/>
          <w:sz w:val="28"/>
          <w:szCs w:val="28"/>
        </w:rPr>
        <w:t>единый банк повышения квалиф</w:t>
      </w:r>
      <w:r w:rsidR="009F1938" w:rsidRPr="00F3158F">
        <w:rPr>
          <w:rFonts w:ascii="Times New Roman" w:hAnsi="Times New Roman" w:cs="Times New Roman"/>
          <w:sz w:val="28"/>
          <w:szCs w:val="28"/>
        </w:rPr>
        <w:t>икации</w:t>
      </w:r>
      <w:r w:rsidR="00FF2301" w:rsidRPr="00F3158F">
        <w:rPr>
          <w:rFonts w:ascii="Times New Roman" w:hAnsi="Times New Roman" w:cs="Times New Roman"/>
          <w:sz w:val="28"/>
          <w:szCs w:val="28"/>
        </w:rPr>
        <w:t xml:space="preserve"> педагогов,</w:t>
      </w:r>
      <w:r w:rsidR="00F25F2B" w:rsidRPr="00F3158F">
        <w:rPr>
          <w:rFonts w:ascii="Times New Roman" w:hAnsi="Times New Roman" w:cs="Times New Roman"/>
          <w:sz w:val="28"/>
          <w:szCs w:val="28"/>
        </w:rPr>
        <w:t xml:space="preserve">банк управленческих проектов ОО, </w:t>
      </w:r>
      <w:r w:rsidR="003152C8" w:rsidRPr="00F3158F">
        <w:rPr>
          <w:rFonts w:ascii="Times New Roman" w:hAnsi="Times New Roman" w:cs="Times New Roman"/>
          <w:sz w:val="28"/>
          <w:szCs w:val="28"/>
        </w:rPr>
        <w:t xml:space="preserve">информационный банк сетевого взаимодействия, банк ресурсов на СД,  </w:t>
      </w:r>
      <w:r w:rsidR="00B16ABC" w:rsidRPr="00F3158F">
        <w:rPr>
          <w:rFonts w:ascii="Times New Roman" w:hAnsi="Times New Roman" w:cs="Times New Roman"/>
          <w:sz w:val="28"/>
          <w:szCs w:val="28"/>
        </w:rPr>
        <w:t xml:space="preserve"> банк </w:t>
      </w:r>
      <w:r w:rsidR="003152C8" w:rsidRPr="00F3158F">
        <w:rPr>
          <w:rFonts w:ascii="Times New Roman" w:hAnsi="Times New Roman" w:cs="Times New Roman"/>
          <w:sz w:val="28"/>
          <w:szCs w:val="28"/>
        </w:rPr>
        <w:t>передового педагогического опыта</w:t>
      </w:r>
      <w:r w:rsidR="009F1938" w:rsidRPr="00F3158F">
        <w:rPr>
          <w:rFonts w:ascii="Times New Roman" w:hAnsi="Times New Roman" w:cs="Times New Roman"/>
          <w:sz w:val="28"/>
          <w:szCs w:val="28"/>
        </w:rPr>
        <w:t>, иное</w:t>
      </w:r>
      <w:r w:rsidR="00B16ABC" w:rsidRPr="00F3158F">
        <w:rPr>
          <w:rFonts w:ascii="Times New Roman" w:hAnsi="Times New Roman" w:cs="Times New Roman"/>
          <w:sz w:val="28"/>
          <w:szCs w:val="28"/>
        </w:rPr>
        <w:t>.</w:t>
      </w:r>
    </w:p>
    <w:p w:rsidR="00B16ABC" w:rsidRPr="00F3158F" w:rsidRDefault="0085017E" w:rsidP="00F3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3158F">
        <w:rPr>
          <w:rFonts w:ascii="Times New Roman" w:hAnsi="Times New Roman" w:cs="Times New Roman"/>
          <w:sz w:val="28"/>
          <w:szCs w:val="28"/>
        </w:rPr>
        <w:t xml:space="preserve">. </w:t>
      </w:r>
      <w:r w:rsidR="00B16ABC" w:rsidRPr="00F3158F">
        <w:rPr>
          <w:rFonts w:ascii="Times New Roman" w:hAnsi="Times New Roman" w:cs="Times New Roman"/>
          <w:sz w:val="28"/>
          <w:szCs w:val="28"/>
        </w:rPr>
        <w:t>Формирование</w:t>
      </w:r>
      <w:r w:rsidR="002E7B9E" w:rsidRPr="00F3158F">
        <w:rPr>
          <w:rFonts w:ascii="Times New Roman" w:hAnsi="Times New Roman" w:cs="Times New Roman"/>
          <w:sz w:val="28"/>
          <w:szCs w:val="28"/>
        </w:rPr>
        <w:t xml:space="preserve"> экспертного сообщества района (</w:t>
      </w:r>
      <w:r w:rsidR="00B16ABC" w:rsidRPr="00F3158F">
        <w:rPr>
          <w:rFonts w:ascii="Times New Roman" w:hAnsi="Times New Roman" w:cs="Times New Roman"/>
          <w:sz w:val="28"/>
          <w:szCs w:val="28"/>
        </w:rPr>
        <w:t>проведение методического аудита образовательных учреждений, управленческих педагогических проектов</w:t>
      </w:r>
      <w:r w:rsidR="002E7B9E" w:rsidRPr="00F315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7B9E" w:rsidRPr="00F3158F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="002E7B9E" w:rsidRPr="00F3158F">
        <w:rPr>
          <w:rFonts w:ascii="Times New Roman" w:hAnsi="Times New Roman" w:cs="Times New Roman"/>
          <w:sz w:val="28"/>
          <w:szCs w:val="28"/>
        </w:rPr>
        <w:t xml:space="preserve"> олимпиаде обучающихся и педагогов, конкурсов </w:t>
      </w:r>
      <w:proofErr w:type="spellStart"/>
      <w:r w:rsidR="002E7B9E" w:rsidRPr="00F3158F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="002E7B9E" w:rsidRPr="00F3158F">
        <w:rPr>
          <w:rFonts w:ascii="Times New Roman" w:hAnsi="Times New Roman" w:cs="Times New Roman"/>
          <w:sz w:val="28"/>
          <w:szCs w:val="28"/>
        </w:rPr>
        <w:t>)</w:t>
      </w:r>
      <w:r w:rsidR="00B16ABC" w:rsidRPr="00F3158F">
        <w:rPr>
          <w:rFonts w:ascii="Times New Roman" w:hAnsi="Times New Roman" w:cs="Times New Roman"/>
          <w:sz w:val="28"/>
          <w:szCs w:val="28"/>
        </w:rPr>
        <w:t>.</w:t>
      </w:r>
    </w:p>
    <w:p w:rsidR="00B16ABC" w:rsidRPr="00917FB6" w:rsidRDefault="009F1938" w:rsidP="00DC1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B6">
        <w:rPr>
          <w:rFonts w:ascii="Times New Roman" w:hAnsi="Times New Roman" w:cs="Times New Roman"/>
          <w:sz w:val="28"/>
          <w:szCs w:val="28"/>
        </w:rPr>
        <w:t>Таким образом, о</w:t>
      </w:r>
      <w:r w:rsidR="00B16ABC" w:rsidRPr="00917FB6">
        <w:rPr>
          <w:rFonts w:ascii="Times New Roman" w:hAnsi="Times New Roman" w:cs="Times New Roman"/>
          <w:sz w:val="28"/>
          <w:szCs w:val="28"/>
        </w:rPr>
        <w:t xml:space="preserve">сновным элементом </w:t>
      </w:r>
      <w:r w:rsidRPr="00917FB6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B16ABC" w:rsidRPr="00917FB6">
        <w:rPr>
          <w:rFonts w:ascii="Times New Roman" w:hAnsi="Times New Roman" w:cs="Times New Roman"/>
          <w:sz w:val="28"/>
          <w:szCs w:val="28"/>
        </w:rPr>
        <w:t>системы</w:t>
      </w:r>
      <w:r w:rsidR="009910BE" w:rsidRPr="00917FB6">
        <w:rPr>
          <w:rFonts w:ascii="Times New Roman" w:hAnsi="Times New Roman" w:cs="Times New Roman"/>
          <w:sz w:val="28"/>
          <w:szCs w:val="28"/>
        </w:rPr>
        <w:t xml:space="preserve"> МС</w:t>
      </w:r>
      <w:r w:rsidR="00B16ABC" w:rsidRPr="00917FB6">
        <w:rPr>
          <w:rFonts w:ascii="Times New Roman" w:hAnsi="Times New Roman" w:cs="Times New Roman"/>
          <w:sz w:val="28"/>
          <w:szCs w:val="28"/>
        </w:rPr>
        <w:t xml:space="preserve"> является </w:t>
      </w:r>
      <w:hyperlink r:id="rId10" w:history="1">
        <w:r w:rsidR="00B16ABC" w:rsidRPr="00C259C3">
          <w:rPr>
            <w:rStyle w:val="a5"/>
            <w:rFonts w:ascii="Times New Roman" w:hAnsi="Times New Roman" w:cs="Times New Roman"/>
            <w:sz w:val="28"/>
            <w:szCs w:val="28"/>
          </w:rPr>
          <w:t>профессиональный рост</w:t>
        </w:r>
      </w:hyperlink>
      <w:r w:rsidR="00B16ABC" w:rsidRPr="00917FB6">
        <w:rPr>
          <w:rFonts w:ascii="Times New Roman" w:hAnsi="Times New Roman" w:cs="Times New Roman"/>
          <w:sz w:val="28"/>
          <w:szCs w:val="28"/>
        </w:rPr>
        <w:t xml:space="preserve"> педагога, в котором заинтересована администрация образовательной организации</w:t>
      </w:r>
      <w:r w:rsidR="00B16ABC" w:rsidRPr="00917FB6">
        <w:rPr>
          <w:rFonts w:ascii="Times New Roman" w:hAnsi="Times New Roman" w:cs="Times New Roman"/>
          <w:kern w:val="24"/>
          <w:sz w:val="28"/>
          <w:szCs w:val="28"/>
        </w:rPr>
        <w:t>всех уровней образования: дошкольное, школьное, дополнительное образование.</w:t>
      </w:r>
    </w:p>
    <w:p w:rsidR="00FF2301" w:rsidRPr="00917FB6" w:rsidRDefault="009203CA" w:rsidP="00DC1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917FB6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модели муниципальной методической службы начата в 2016 году.</w:t>
      </w:r>
      <w:r w:rsidR="00B16ABC" w:rsidRPr="00917FB6">
        <w:rPr>
          <w:rFonts w:ascii="Times New Roman" w:hAnsi="Times New Roman" w:cs="Times New Roman"/>
          <w:color w:val="FF0000"/>
          <w:sz w:val="28"/>
          <w:szCs w:val="28"/>
        </w:rPr>
        <w:tab/>
      </w:r>
      <w:hyperlink r:id="rId11" w:history="1">
        <w:r w:rsidR="00FF2301" w:rsidRPr="00DF06E0">
          <w:rPr>
            <w:rStyle w:val="a5"/>
            <w:rFonts w:ascii="Times New Roman" w:eastAsia="Calibri" w:hAnsi="Times New Roman" w:cs="Times New Roman"/>
            <w:sz w:val="28"/>
            <w:szCs w:val="28"/>
            <w:lang w:eastAsia="ru-RU"/>
          </w:rPr>
          <w:t>Уровень удовлетворенности</w:t>
        </w:r>
      </w:hyperlink>
      <w:r w:rsidR="00C346C5">
        <w:t xml:space="preserve"> </w:t>
      </w:r>
      <w:r w:rsidR="00FF6F60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деятельностью</w:t>
      </w:r>
      <w:r w:rsidR="00C346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6F60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>ММС</w:t>
      </w:r>
      <w:r w:rsidR="00540B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(руководители</w:t>
      </w:r>
      <w:r w:rsidR="00FF2301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образователь</w:t>
      </w:r>
      <w:r w:rsidR="00B87A8A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организаций) составляет </w:t>
      </w:r>
      <w:r w:rsidR="00C346C5">
        <w:rPr>
          <w:rFonts w:ascii="Times New Roman" w:eastAsia="Calibri" w:hAnsi="Times New Roman" w:cs="Times New Roman"/>
          <w:sz w:val="28"/>
          <w:szCs w:val="28"/>
          <w:lang w:eastAsia="ru-RU"/>
        </w:rPr>
        <w:t>91</w:t>
      </w:r>
      <w:r w:rsidR="00FF2301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(2018</w:t>
      </w:r>
      <w:r w:rsidR="000E5530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FF2301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3261B9" w:rsidRPr="00B87A8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F2301" w:rsidRPr="00917FB6" w:rsidRDefault="00FF2301" w:rsidP="00DC1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6ABC" w:rsidRPr="00917FB6" w:rsidRDefault="00B16ABC" w:rsidP="00DC1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1191C" w:rsidRPr="00917FB6" w:rsidRDefault="00B1191C" w:rsidP="00DC1F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DAD" w:rsidRPr="00917FB6" w:rsidRDefault="00010DAD" w:rsidP="00DC1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833" w:rsidRPr="00917FB6" w:rsidRDefault="002A3833" w:rsidP="00DC1FB3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301" w:rsidRPr="00917FB6" w:rsidRDefault="00FF2301" w:rsidP="00DC1F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FF2301" w:rsidRPr="00917FB6" w:rsidSect="00744E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A98"/>
    <w:multiLevelType w:val="hybridMultilevel"/>
    <w:tmpl w:val="29027874"/>
    <w:lvl w:ilvl="0" w:tplc="00000005">
      <w:start w:val="65535"/>
      <w:numFmt w:val="bullet"/>
      <w:lvlText w:val="-"/>
      <w:lvlJc w:val="left"/>
      <w:pPr>
        <w:ind w:left="788" w:hanging="360"/>
      </w:pPr>
      <w:rPr>
        <w:rFonts w:ascii="Arial" w:hAnsi="Arial" w:cs="Arial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1477563E"/>
    <w:multiLevelType w:val="hybridMultilevel"/>
    <w:tmpl w:val="C9E258EA"/>
    <w:lvl w:ilvl="0" w:tplc="93A222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E7DE0"/>
    <w:multiLevelType w:val="hybridMultilevel"/>
    <w:tmpl w:val="85300F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4452C0"/>
    <w:multiLevelType w:val="hybridMultilevel"/>
    <w:tmpl w:val="C39A9712"/>
    <w:lvl w:ilvl="0" w:tplc="00000005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60D07"/>
    <w:multiLevelType w:val="hybridMultilevel"/>
    <w:tmpl w:val="12BE5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73E66"/>
    <w:multiLevelType w:val="hybridMultilevel"/>
    <w:tmpl w:val="52CE2F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1005B8"/>
    <w:multiLevelType w:val="hybridMultilevel"/>
    <w:tmpl w:val="3E5A5980"/>
    <w:lvl w:ilvl="0" w:tplc="00000005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B447B0"/>
    <w:multiLevelType w:val="hybridMultilevel"/>
    <w:tmpl w:val="DE98E738"/>
    <w:lvl w:ilvl="0" w:tplc="F384D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C81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C4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84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2B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502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00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0EE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B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8BF731B"/>
    <w:multiLevelType w:val="hybridMultilevel"/>
    <w:tmpl w:val="14EE517C"/>
    <w:lvl w:ilvl="0" w:tplc="00000005">
      <w:start w:val="65535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C264E"/>
    <w:multiLevelType w:val="hybridMultilevel"/>
    <w:tmpl w:val="6BE6B556"/>
    <w:lvl w:ilvl="0" w:tplc="00000005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2260C"/>
    <w:multiLevelType w:val="multilevel"/>
    <w:tmpl w:val="CA129C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3E5C7D87"/>
    <w:multiLevelType w:val="hybridMultilevel"/>
    <w:tmpl w:val="0310B5B6"/>
    <w:lvl w:ilvl="0" w:tplc="C9B0E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6D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2C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C2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4F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EB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8D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46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E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0D01F46"/>
    <w:multiLevelType w:val="hybridMultilevel"/>
    <w:tmpl w:val="0ECC2F06"/>
    <w:lvl w:ilvl="0" w:tplc="F384D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E60196"/>
    <w:multiLevelType w:val="hybridMultilevel"/>
    <w:tmpl w:val="10CCE032"/>
    <w:lvl w:ilvl="0" w:tplc="CA246D4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019F8"/>
    <w:multiLevelType w:val="hybridMultilevel"/>
    <w:tmpl w:val="D06EB052"/>
    <w:lvl w:ilvl="0" w:tplc="00000005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43C07"/>
    <w:multiLevelType w:val="hybridMultilevel"/>
    <w:tmpl w:val="132E3674"/>
    <w:lvl w:ilvl="0" w:tplc="8CDA02B0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59A66AA"/>
    <w:multiLevelType w:val="hybridMultilevel"/>
    <w:tmpl w:val="BBC623AC"/>
    <w:lvl w:ilvl="0" w:tplc="00000005">
      <w:start w:val="6553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525215"/>
    <w:multiLevelType w:val="hybridMultilevel"/>
    <w:tmpl w:val="92BEF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55264"/>
    <w:multiLevelType w:val="hybridMultilevel"/>
    <w:tmpl w:val="FD16E110"/>
    <w:lvl w:ilvl="0" w:tplc="00000005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</w:abstractNum>
  <w:abstractNum w:abstractNumId="19">
    <w:nsid w:val="496A28B3"/>
    <w:multiLevelType w:val="multilevel"/>
    <w:tmpl w:val="38163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D07379"/>
    <w:multiLevelType w:val="hybridMultilevel"/>
    <w:tmpl w:val="01D6C170"/>
    <w:lvl w:ilvl="0" w:tplc="0419000F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9F0369E"/>
    <w:multiLevelType w:val="hybridMultilevel"/>
    <w:tmpl w:val="3620F236"/>
    <w:lvl w:ilvl="0" w:tplc="00000005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EA54956"/>
    <w:multiLevelType w:val="hybridMultilevel"/>
    <w:tmpl w:val="3BEC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56F18"/>
    <w:multiLevelType w:val="hybridMultilevel"/>
    <w:tmpl w:val="6B586F44"/>
    <w:lvl w:ilvl="0" w:tplc="00000005">
      <w:start w:val="65535"/>
      <w:numFmt w:val="bullet"/>
      <w:lvlText w:val="-"/>
      <w:lvlJc w:val="left"/>
      <w:pPr>
        <w:ind w:left="1287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8DD6A37"/>
    <w:multiLevelType w:val="hybridMultilevel"/>
    <w:tmpl w:val="3BEC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D6774"/>
    <w:multiLevelType w:val="hybridMultilevel"/>
    <w:tmpl w:val="7F46F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878F4"/>
    <w:multiLevelType w:val="multilevel"/>
    <w:tmpl w:val="FFAAB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21F0B79"/>
    <w:multiLevelType w:val="hybridMultilevel"/>
    <w:tmpl w:val="682C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143C4"/>
    <w:multiLevelType w:val="hybridMultilevel"/>
    <w:tmpl w:val="F6A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A6C9A"/>
    <w:multiLevelType w:val="hybridMultilevel"/>
    <w:tmpl w:val="1A2C89E2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6D971249"/>
    <w:multiLevelType w:val="hybridMultilevel"/>
    <w:tmpl w:val="4CCE00D4"/>
    <w:lvl w:ilvl="0" w:tplc="00000005">
      <w:start w:val="65535"/>
      <w:numFmt w:val="bullet"/>
      <w:lvlText w:val="-"/>
      <w:lvlJc w:val="left"/>
      <w:pPr>
        <w:ind w:left="1287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FE90BAA"/>
    <w:multiLevelType w:val="hybridMultilevel"/>
    <w:tmpl w:val="A7B451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FEF6745"/>
    <w:multiLevelType w:val="hybridMultilevel"/>
    <w:tmpl w:val="05504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1C97925"/>
    <w:multiLevelType w:val="hybridMultilevel"/>
    <w:tmpl w:val="222082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01A0F"/>
    <w:multiLevelType w:val="multilevel"/>
    <w:tmpl w:val="D330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923417"/>
    <w:multiLevelType w:val="hybridMultilevel"/>
    <w:tmpl w:val="0BEEF41A"/>
    <w:lvl w:ilvl="0" w:tplc="1E7A8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82A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43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8AF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28E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C1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D22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6C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1A6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62B2FFF"/>
    <w:multiLevelType w:val="multilevel"/>
    <w:tmpl w:val="B19C2F2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2F42D6"/>
    <w:multiLevelType w:val="hybridMultilevel"/>
    <w:tmpl w:val="BD4A7A0C"/>
    <w:lvl w:ilvl="0" w:tplc="C9B0E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135F2E"/>
    <w:multiLevelType w:val="hybridMultilevel"/>
    <w:tmpl w:val="7E389A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7EC790F"/>
    <w:multiLevelType w:val="hybridMultilevel"/>
    <w:tmpl w:val="511629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8B1AF6"/>
    <w:multiLevelType w:val="hybridMultilevel"/>
    <w:tmpl w:val="53AEB9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DE1CF0"/>
    <w:multiLevelType w:val="hybridMultilevel"/>
    <w:tmpl w:val="BC86FD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27"/>
  </w:num>
  <w:num w:numId="5">
    <w:abstractNumId w:val="17"/>
  </w:num>
  <w:num w:numId="6">
    <w:abstractNumId w:val="4"/>
  </w:num>
  <w:num w:numId="7">
    <w:abstractNumId w:val="37"/>
  </w:num>
  <w:num w:numId="8">
    <w:abstractNumId w:val="35"/>
  </w:num>
  <w:num w:numId="9">
    <w:abstractNumId w:val="2"/>
  </w:num>
  <w:num w:numId="10">
    <w:abstractNumId w:val="5"/>
  </w:num>
  <w:num w:numId="11">
    <w:abstractNumId w:val="34"/>
  </w:num>
  <w:num w:numId="12">
    <w:abstractNumId w:val="10"/>
  </w:num>
  <w:num w:numId="13">
    <w:abstractNumId w:val="15"/>
  </w:num>
  <w:num w:numId="14">
    <w:abstractNumId w:val="38"/>
  </w:num>
  <w:num w:numId="15">
    <w:abstractNumId w:val="26"/>
  </w:num>
  <w:num w:numId="16">
    <w:abstractNumId w:val="36"/>
  </w:num>
  <w:num w:numId="17">
    <w:abstractNumId w:val="19"/>
  </w:num>
  <w:num w:numId="18">
    <w:abstractNumId w:val="32"/>
  </w:num>
  <w:num w:numId="19">
    <w:abstractNumId w:val="1"/>
  </w:num>
  <w:num w:numId="20">
    <w:abstractNumId w:val="31"/>
  </w:num>
  <w:num w:numId="21">
    <w:abstractNumId w:val="41"/>
  </w:num>
  <w:num w:numId="22">
    <w:abstractNumId w:val="29"/>
  </w:num>
  <w:num w:numId="23">
    <w:abstractNumId w:val="0"/>
  </w:num>
  <w:num w:numId="24">
    <w:abstractNumId w:val="30"/>
  </w:num>
  <w:num w:numId="25">
    <w:abstractNumId w:val="23"/>
  </w:num>
  <w:num w:numId="26">
    <w:abstractNumId w:val="8"/>
  </w:num>
  <w:num w:numId="27">
    <w:abstractNumId w:val="3"/>
  </w:num>
  <w:num w:numId="28">
    <w:abstractNumId w:val="14"/>
  </w:num>
  <w:num w:numId="29">
    <w:abstractNumId w:val="9"/>
  </w:num>
  <w:num w:numId="30">
    <w:abstractNumId w:val="18"/>
  </w:num>
  <w:num w:numId="31">
    <w:abstractNumId w:val="16"/>
  </w:num>
  <w:num w:numId="32">
    <w:abstractNumId w:val="28"/>
  </w:num>
  <w:num w:numId="33">
    <w:abstractNumId w:val="40"/>
  </w:num>
  <w:num w:numId="34">
    <w:abstractNumId w:val="21"/>
  </w:num>
  <w:num w:numId="35">
    <w:abstractNumId w:val="6"/>
  </w:num>
  <w:num w:numId="36">
    <w:abstractNumId w:val="12"/>
  </w:num>
  <w:num w:numId="37">
    <w:abstractNumId w:val="25"/>
  </w:num>
  <w:num w:numId="38">
    <w:abstractNumId w:val="22"/>
  </w:num>
  <w:num w:numId="39">
    <w:abstractNumId w:val="24"/>
  </w:num>
  <w:num w:numId="40">
    <w:abstractNumId w:val="33"/>
  </w:num>
  <w:num w:numId="41">
    <w:abstractNumId w:val="20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698"/>
    <w:rsid w:val="00010DAD"/>
    <w:rsid w:val="00012F95"/>
    <w:rsid w:val="0003105D"/>
    <w:rsid w:val="00042D4B"/>
    <w:rsid w:val="000731B2"/>
    <w:rsid w:val="000733B7"/>
    <w:rsid w:val="000755D9"/>
    <w:rsid w:val="00090CCE"/>
    <w:rsid w:val="00095D70"/>
    <w:rsid w:val="000A427C"/>
    <w:rsid w:val="000A46C9"/>
    <w:rsid w:val="000C3300"/>
    <w:rsid w:val="000D0CC2"/>
    <w:rsid w:val="000D186F"/>
    <w:rsid w:val="000D59E9"/>
    <w:rsid w:val="000D6BAE"/>
    <w:rsid w:val="000E5530"/>
    <w:rsid w:val="000F2400"/>
    <w:rsid w:val="000F6608"/>
    <w:rsid w:val="000F6624"/>
    <w:rsid w:val="001058DD"/>
    <w:rsid w:val="00107060"/>
    <w:rsid w:val="00116FE2"/>
    <w:rsid w:val="001370A3"/>
    <w:rsid w:val="001612CE"/>
    <w:rsid w:val="0017005B"/>
    <w:rsid w:val="001735AC"/>
    <w:rsid w:val="0018677C"/>
    <w:rsid w:val="001A26B0"/>
    <w:rsid w:val="001A4DEE"/>
    <w:rsid w:val="001C1CC5"/>
    <w:rsid w:val="001F397E"/>
    <w:rsid w:val="001F59F5"/>
    <w:rsid w:val="001F7965"/>
    <w:rsid w:val="00210318"/>
    <w:rsid w:val="002206C1"/>
    <w:rsid w:val="002215E5"/>
    <w:rsid w:val="00230BDE"/>
    <w:rsid w:val="0023420A"/>
    <w:rsid w:val="00236665"/>
    <w:rsid w:val="00281A4C"/>
    <w:rsid w:val="002827C3"/>
    <w:rsid w:val="00294191"/>
    <w:rsid w:val="002A3833"/>
    <w:rsid w:val="002A3C9F"/>
    <w:rsid w:val="002A41FD"/>
    <w:rsid w:val="002A70B1"/>
    <w:rsid w:val="002D6147"/>
    <w:rsid w:val="002E2ABA"/>
    <w:rsid w:val="002E3BAB"/>
    <w:rsid w:val="002E7B9E"/>
    <w:rsid w:val="003007DB"/>
    <w:rsid w:val="00311D3E"/>
    <w:rsid w:val="003152C8"/>
    <w:rsid w:val="00325C82"/>
    <w:rsid w:val="003261B9"/>
    <w:rsid w:val="00327E41"/>
    <w:rsid w:val="00365519"/>
    <w:rsid w:val="0038585C"/>
    <w:rsid w:val="0039006D"/>
    <w:rsid w:val="003A1ACF"/>
    <w:rsid w:val="003A6884"/>
    <w:rsid w:val="003B1507"/>
    <w:rsid w:val="003C4860"/>
    <w:rsid w:val="003E050A"/>
    <w:rsid w:val="003E0989"/>
    <w:rsid w:val="00442B84"/>
    <w:rsid w:val="004606E9"/>
    <w:rsid w:val="00467336"/>
    <w:rsid w:val="00475025"/>
    <w:rsid w:val="00477F35"/>
    <w:rsid w:val="0048031E"/>
    <w:rsid w:val="004840A7"/>
    <w:rsid w:val="00495A00"/>
    <w:rsid w:val="004C6EE8"/>
    <w:rsid w:val="004F23AE"/>
    <w:rsid w:val="00513A4E"/>
    <w:rsid w:val="00513C53"/>
    <w:rsid w:val="00540B2B"/>
    <w:rsid w:val="00561D3F"/>
    <w:rsid w:val="00576D31"/>
    <w:rsid w:val="005923F8"/>
    <w:rsid w:val="00594A19"/>
    <w:rsid w:val="00596708"/>
    <w:rsid w:val="00597B1D"/>
    <w:rsid w:val="005A316A"/>
    <w:rsid w:val="005C5386"/>
    <w:rsid w:val="005D5470"/>
    <w:rsid w:val="005F2AE9"/>
    <w:rsid w:val="0061116C"/>
    <w:rsid w:val="00614A3C"/>
    <w:rsid w:val="00616D07"/>
    <w:rsid w:val="006271E2"/>
    <w:rsid w:val="0063187C"/>
    <w:rsid w:val="006441DF"/>
    <w:rsid w:val="00657FB8"/>
    <w:rsid w:val="0066030A"/>
    <w:rsid w:val="00666B02"/>
    <w:rsid w:val="00677C4F"/>
    <w:rsid w:val="006821B7"/>
    <w:rsid w:val="00684527"/>
    <w:rsid w:val="00684BA0"/>
    <w:rsid w:val="006A2EC4"/>
    <w:rsid w:val="006C760E"/>
    <w:rsid w:val="006E47D1"/>
    <w:rsid w:val="00707194"/>
    <w:rsid w:val="00744BD4"/>
    <w:rsid w:val="00744E85"/>
    <w:rsid w:val="0076209F"/>
    <w:rsid w:val="00773339"/>
    <w:rsid w:val="00790B28"/>
    <w:rsid w:val="00795493"/>
    <w:rsid w:val="007A544F"/>
    <w:rsid w:val="007A7A40"/>
    <w:rsid w:val="007D3864"/>
    <w:rsid w:val="007D494D"/>
    <w:rsid w:val="007D79C0"/>
    <w:rsid w:val="007E7A56"/>
    <w:rsid w:val="00801AA1"/>
    <w:rsid w:val="0080366F"/>
    <w:rsid w:val="0081053C"/>
    <w:rsid w:val="00824BF0"/>
    <w:rsid w:val="0085017E"/>
    <w:rsid w:val="0085166F"/>
    <w:rsid w:val="0085413E"/>
    <w:rsid w:val="008707D2"/>
    <w:rsid w:val="008D7360"/>
    <w:rsid w:val="008F6584"/>
    <w:rsid w:val="009033A4"/>
    <w:rsid w:val="00917FB6"/>
    <w:rsid w:val="009203CA"/>
    <w:rsid w:val="00934F94"/>
    <w:rsid w:val="00957187"/>
    <w:rsid w:val="00977264"/>
    <w:rsid w:val="0098120C"/>
    <w:rsid w:val="009910BE"/>
    <w:rsid w:val="00993408"/>
    <w:rsid w:val="009A197D"/>
    <w:rsid w:val="009B27EA"/>
    <w:rsid w:val="009D2A03"/>
    <w:rsid w:val="009F1938"/>
    <w:rsid w:val="009F6F47"/>
    <w:rsid w:val="00A03727"/>
    <w:rsid w:val="00A05DC8"/>
    <w:rsid w:val="00A12C8B"/>
    <w:rsid w:val="00A506DB"/>
    <w:rsid w:val="00A6185D"/>
    <w:rsid w:val="00AB6379"/>
    <w:rsid w:val="00AB6541"/>
    <w:rsid w:val="00AC0370"/>
    <w:rsid w:val="00AD20FF"/>
    <w:rsid w:val="00AE1839"/>
    <w:rsid w:val="00B1191C"/>
    <w:rsid w:val="00B16ABC"/>
    <w:rsid w:val="00B21ABD"/>
    <w:rsid w:val="00B22ABA"/>
    <w:rsid w:val="00B35EC5"/>
    <w:rsid w:val="00B37475"/>
    <w:rsid w:val="00B42F2C"/>
    <w:rsid w:val="00B5624A"/>
    <w:rsid w:val="00B63D6C"/>
    <w:rsid w:val="00B71385"/>
    <w:rsid w:val="00B86DA3"/>
    <w:rsid w:val="00B87A8A"/>
    <w:rsid w:val="00BD4C80"/>
    <w:rsid w:val="00C0086E"/>
    <w:rsid w:val="00C022C9"/>
    <w:rsid w:val="00C24BFE"/>
    <w:rsid w:val="00C2565E"/>
    <w:rsid w:val="00C259C3"/>
    <w:rsid w:val="00C346C5"/>
    <w:rsid w:val="00C623B3"/>
    <w:rsid w:val="00C73FB6"/>
    <w:rsid w:val="00CA11F8"/>
    <w:rsid w:val="00CD5BB5"/>
    <w:rsid w:val="00D06032"/>
    <w:rsid w:val="00D20AFB"/>
    <w:rsid w:val="00D32398"/>
    <w:rsid w:val="00D601CD"/>
    <w:rsid w:val="00D601E0"/>
    <w:rsid w:val="00D92A6C"/>
    <w:rsid w:val="00DB53DD"/>
    <w:rsid w:val="00DC1FB3"/>
    <w:rsid w:val="00DF06E0"/>
    <w:rsid w:val="00E11039"/>
    <w:rsid w:val="00E25D5B"/>
    <w:rsid w:val="00E44958"/>
    <w:rsid w:val="00E87BB4"/>
    <w:rsid w:val="00EB5545"/>
    <w:rsid w:val="00EC4698"/>
    <w:rsid w:val="00ED2617"/>
    <w:rsid w:val="00F03764"/>
    <w:rsid w:val="00F03985"/>
    <w:rsid w:val="00F059D4"/>
    <w:rsid w:val="00F12226"/>
    <w:rsid w:val="00F1412A"/>
    <w:rsid w:val="00F22EE3"/>
    <w:rsid w:val="00F25F2B"/>
    <w:rsid w:val="00F3158F"/>
    <w:rsid w:val="00F35F78"/>
    <w:rsid w:val="00F46395"/>
    <w:rsid w:val="00F5432C"/>
    <w:rsid w:val="00F83747"/>
    <w:rsid w:val="00FA61DD"/>
    <w:rsid w:val="00FB79C3"/>
    <w:rsid w:val="00FC1137"/>
    <w:rsid w:val="00FE16FD"/>
    <w:rsid w:val="00FE195F"/>
    <w:rsid w:val="00FF2301"/>
    <w:rsid w:val="00FF6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60"/>
  </w:style>
  <w:style w:type="paragraph" w:styleId="1">
    <w:name w:val="heading 1"/>
    <w:basedOn w:val="a"/>
    <w:next w:val="a"/>
    <w:link w:val="10"/>
    <w:qFormat/>
    <w:rsid w:val="00AE183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698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36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A4DE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467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7336"/>
    <w:rPr>
      <w:b/>
      <w:bCs/>
    </w:rPr>
  </w:style>
  <w:style w:type="character" w:styleId="a8">
    <w:name w:val="Emphasis"/>
    <w:basedOn w:val="a0"/>
    <w:uiPriority w:val="20"/>
    <w:qFormat/>
    <w:rsid w:val="00467336"/>
    <w:rPr>
      <w:i/>
      <w:iCs/>
    </w:rPr>
  </w:style>
  <w:style w:type="character" w:customStyle="1" w:styleId="10">
    <w:name w:val="Заголовок 1 Знак"/>
    <w:basedOn w:val="a0"/>
    <w:link w:val="1"/>
    <w:rsid w:val="00AE183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tableparagraph">
    <w:name w:val="tableparagraph"/>
    <w:basedOn w:val="a"/>
    <w:rsid w:val="00311D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1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D3E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B16ABC"/>
  </w:style>
  <w:style w:type="paragraph" w:styleId="ab">
    <w:name w:val="Body Text"/>
    <w:basedOn w:val="a"/>
    <w:link w:val="ac"/>
    <w:semiHidden/>
    <w:rsid w:val="002A38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2A383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46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103;/1%20&#1082;&#1086;&#1085;&#1082;&#1091;&#1088;&#1089;&#1085;%20&#1086;&#1090;&#1073;&#1086;&#1088;%20&#1087;&#1088;&#1086;&#1077;&#1082;&#1090;&#1086;&#1074;%20&#1080;&#1102;&#1085;&#1100;,%202018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&#1055;&#1088;&#1080;&#1083;&#1086;&#1078;&#1077;&#1085;&#1080;&#1103;/&#1054;&#1094;&#1077;&#1085;&#1086;&#1095;&#1085;&#1099;&#1081;%20&#1083;&#1080;&#1089;&#1090;%20&#1101;&#1082;&#1089;&#1087;&#1077;&#1088;&#1090;&#1072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c.dobryanka-edu.ru/projektnyj_ofis/" TargetMode="External"/><Relationship Id="rId11" Type="http://schemas.openxmlformats.org/officeDocument/2006/relationships/hyperlink" Target="&#1055;&#1088;&#1080;&#1083;&#1086;&#1078;&#1077;&#1085;&#1080;&#1103;/&#1072;&#1085;&#1082;&#1077;&#1090;&#1080;&#1088;&#1086;&#1074;&#1072;&#1085;&#1080;&#1077;.docx" TargetMode="External"/><Relationship Id="rId5" Type="http://schemas.openxmlformats.org/officeDocument/2006/relationships/hyperlink" Target="http://imc.dobryanka-edu.ru" TargetMode="External"/><Relationship Id="rId10" Type="http://schemas.openxmlformats.org/officeDocument/2006/relationships/hyperlink" Target="&#1055;&#1088;&#1080;&#1083;&#1086;&#1078;&#1077;&#1085;&#1080;&#1103;/&#1088;&#1077;&#1079;&#1091;&#1083;&#1100;&#1090;&#1072;&#1090;&#1080;&#1074;&#1085;&#1086;&#1089;&#1090;&#1100;%20-&#1090;&#110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103;/&#1087;&#1083;&#1072;&#1085;%20&#1087;&#1088;&#1086;&#1089;&#1087;&#1077;&#1082;&#1077;&#1090;%20%202018-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6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115</cp:revision>
  <dcterms:created xsi:type="dcterms:W3CDTF">2018-10-30T08:14:00Z</dcterms:created>
  <dcterms:modified xsi:type="dcterms:W3CDTF">2019-09-03T10:27:00Z</dcterms:modified>
</cp:coreProperties>
</file>